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90" w:type="dxa"/>
        <w:tblInd w:w="-166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"/>
        <w:gridCol w:w="3021"/>
        <w:gridCol w:w="2467"/>
        <w:gridCol w:w="1812"/>
        <w:gridCol w:w="3858"/>
      </w:tblGrid>
      <w:tr w:rsidR="000274FF" w:rsidRPr="00AE6E5C" w:rsidTr="00894830">
        <w:trPr>
          <w:gridBefore w:val="1"/>
          <w:wBefore w:w="432" w:type="dxa"/>
          <w:trHeight w:val="1293"/>
        </w:trPr>
        <w:tc>
          <w:tcPr>
            <w:tcW w:w="54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gramStart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Принят</w:t>
            </w:r>
            <w:proofErr w:type="gramEnd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 на педагогическом </w:t>
            </w:r>
          </w:p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gramStart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совете</w:t>
            </w:r>
            <w:proofErr w:type="gramEnd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 </w:t>
            </w:r>
          </w:p>
          <w:p w:rsidR="000274FF" w:rsidRPr="00A051AB" w:rsidRDefault="003A0A62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color w:val="000000" w:themeColor="text1"/>
                <w:kern w:val="24"/>
                <w:sz w:val="22"/>
                <w:szCs w:val="22"/>
                <w:highlight w:val="yellow"/>
              </w:rPr>
            </w:pPr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от </w:t>
            </w:r>
            <w:r w:rsidR="0089308F"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30 августа 2023</w:t>
            </w:r>
            <w:r w:rsidR="000274FF"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 г.  №1</w:t>
            </w:r>
          </w:p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Согласовано на попечительском совете.</w:t>
            </w:r>
          </w:p>
        </w:tc>
        <w:tc>
          <w:tcPr>
            <w:tcW w:w="567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</w:pP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                                   УТВЕРЖДЕН</w:t>
            </w:r>
          </w:p>
          <w:p w:rsidR="000274FF" w:rsidRPr="00A051AB" w:rsidRDefault="00FF4B77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приказом директора МА</w:t>
            </w:r>
            <w:r w:rsidR="000274FF"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>ОУ «Средняя общеобразовательная школа №</w:t>
            </w: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</w:t>
            </w:r>
            <w:r w:rsidR="000274FF"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>14»</w:t>
            </w:r>
          </w:p>
          <w:p w:rsidR="000274FF" w:rsidRPr="00A051AB" w:rsidRDefault="0089308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>От  « 30» августа  2023</w:t>
            </w:r>
            <w:r w:rsidR="000274FF"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  </w:t>
            </w:r>
            <w:r w:rsidR="000274FF" w:rsidRPr="00A051AB">
              <w:rPr>
                <w:rFonts w:eastAsiaTheme="minorEastAsia" w:cstheme="minorBidi"/>
                <w:kern w:val="24"/>
                <w:sz w:val="22"/>
                <w:szCs w:val="22"/>
                <w:highlight w:val="yellow"/>
              </w:rPr>
              <w:t>№</w:t>
            </w:r>
            <w:r w:rsidR="000274FF" w:rsidRPr="00A051AB">
              <w:rPr>
                <w:rFonts w:eastAsiaTheme="minorEastAsia" w:cstheme="minorBidi"/>
                <w:kern w:val="24"/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A051AB">
              <w:rPr>
                <w:rFonts w:eastAsiaTheme="minorEastAsia" w:cstheme="minorBidi"/>
                <w:kern w:val="24"/>
                <w:sz w:val="22"/>
                <w:szCs w:val="22"/>
                <w:highlight w:val="yellow"/>
              </w:rPr>
              <w:t>130</w:t>
            </w:r>
          </w:p>
        </w:tc>
      </w:tr>
      <w:tr w:rsidR="000274FF" w:rsidRPr="00AE6E5C" w:rsidTr="008948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58" w:type="dxa"/>
          <w:trHeight w:val="135"/>
        </w:trPr>
        <w:tc>
          <w:tcPr>
            <w:tcW w:w="3453" w:type="dxa"/>
            <w:gridSpan w:val="2"/>
            <w:shd w:val="clear" w:color="auto" w:fill="auto"/>
          </w:tcPr>
          <w:p w:rsidR="000274FF" w:rsidRPr="00AE6E5C" w:rsidRDefault="000274FF" w:rsidP="00894830">
            <w:pPr>
              <w:rPr>
                <w:sz w:val="22"/>
                <w:szCs w:val="22"/>
              </w:rPr>
            </w:pPr>
          </w:p>
        </w:tc>
        <w:tc>
          <w:tcPr>
            <w:tcW w:w="4279" w:type="dxa"/>
            <w:gridSpan w:val="2"/>
            <w:shd w:val="clear" w:color="auto" w:fill="auto"/>
          </w:tcPr>
          <w:p w:rsidR="000274FF" w:rsidRPr="00AE6E5C" w:rsidRDefault="000274FF" w:rsidP="00894830">
            <w:pPr>
              <w:rPr>
                <w:b/>
                <w:sz w:val="22"/>
                <w:szCs w:val="22"/>
              </w:rPr>
            </w:pPr>
          </w:p>
        </w:tc>
      </w:tr>
    </w:tbl>
    <w:p w:rsidR="000274FF" w:rsidRPr="00AE6E5C" w:rsidRDefault="000274FF" w:rsidP="000274FF">
      <w:pPr>
        <w:jc w:val="center"/>
        <w:rPr>
          <w:b/>
          <w:sz w:val="22"/>
          <w:szCs w:val="22"/>
        </w:rPr>
      </w:pPr>
      <w:r w:rsidRPr="00AE6E5C">
        <w:rPr>
          <w:b/>
          <w:sz w:val="22"/>
          <w:szCs w:val="22"/>
        </w:rPr>
        <w:t xml:space="preserve">Учебный </w:t>
      </w:r>
      <w:r w:rsidR="00FF4B77">
        <w:rPr>
          <w:b/>
          <w:sz w:val="22"/>
          <w:szCs w:val="22"/>
        </w:rPr>
        <w:t>план МА</w:t>
      </w:r>
      <w:r w:rsidRPr="00AE6E5C">
        <w:rPr>
          <w:b/>
          <w:sz w:val="22"/>
          <w:szCs w:val="22"/>
        </w:rPr>
        <w:t>ОУ «Средняя общеобразовательная школа № 14»</w:t>
      </w:r>
    </w:p>
    <w:p w:rsidR="000274FF" w:rsidRPr="00AE6E5C" w:rsidRDefault="000274FF" w:rsidP="000274FF">
      <w:pPr>
        <w:jc w:val="center"/>
        <w:rPr>
          <w:b/>
          <w:sz w:val="22"/>
          <w:szCs w:val="22"/>
        </w:rPr>
      </w:pPr>
      <w:r w:rsidRPr="00AE6E5C">
        <w:rPr>
          <w:b/>
          <w:sz w:val="22"/>
          <w:szCs w:val="22"/>
        </w:rPr>
        <w:t>основной общеобразовательной программы</w:t>
      </w:r>
    </w:p>
    <w:p w:rsidR="000274FF" w:rsidRDefault="000274FF" w:rsidP="000274FF">
      <w:pPr>
        <w:jc w:val="center"/>
        <w:rPr>
          <w:b/>
          <w:sz w:val="22"/>
          <w:szCs w:val="22"/>
          <w:u w:val="single"/>
        </w:rPr>
      </w:pPr>
      <w:r w:rsidRPr="00AE6E5C">
        <w:rPr>
          <w:b/>
          <w:sz w:val="22"/>
          <w:szCs w:val="22"/>
        </w:rPr>
        <w:t>основного общего образования 5</w:t>
      </w:r>
      <w:r w:rsidR="0046522E">
        <w:rPr>
          <w:b/>
          <w:sz w:val="22"/>
          <w:szCs w:val="22"/>
        </w:rPr>
        <w:t>-9</w:t>
      </w:r>
      <w:r w:rsidRPr="00AE6E5C">
        <w:rPr>
          <w:b/>
          <w:sz w:val="22"/>
          <w:szCs w:val="22"/>
        </w:rPr>
        <w:t xml:space="preserve"> классы</w:t>
      </w:r>
      <w:r w:rsidR="006059C7">
        <w:rPr>
          <w:b/>
          <w:sz w:val="22"/>
          <w:szCs w:val="22"/>
        </w:rPr>
        <w:t xml:space="preserve"> </w:t>
      </w:r>
      <w:r w:rsidR="006059C7" w:rsidRPr="006059C7">
        <w:rPr>
          <w:b/>
          <w:sz w:val="22"/>
          <w:szCs w:val="22"/>
          <w:u w:val="single"/>
        </w:rPr>
        <w:t>(5 класс)</w:t>
      </w:r>
      <w:r w:rsidRPr="006059C7">
        <w:rPr>
          <w:b/>
          <w:sz w:val="22"/>
          <w:szCs w:val="22"/>
          <w:u w:val="single"/>
        </w:rPr>
        <w:t xml:space="preserve"> </w:t>
      </w:r>
    </w:p>
    <w:p w:rsidR="009B5BCF" w:rsidRPr="006059C7" w:rsidRDefault="009B5BCF" w:rsidP="000274FF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(</w:t>
      </w:r>
      <w:proofErr w:type="gramStart"/>
      <w:r>
        <w:rPr>
          <w:b/>
          <w:sz w:val="22"/>
          <w:szCs w:val="22"/>
          <w:u w:val="single"/>
        </w:rPr>
        <w:t>естественно</w:t>
      </w:r>
      <w:r w:rsidR="00162C8E">
        <w:rPr>
          <w:b/>
          <w:sz w:val="22"/>
          <w:szCs w:val="22"/>
          <w:u w:val="single"/>
        </w:rPr>
        <w:t>-</w:t>
      </w:r>
      <w:r>
        <w:rPr>
          <w:b/>
          <w:sz w:val="22"/>
          <w:szCs w:val="22"/>
          <w:u w:val="single"/>
        </w:rPr>
        <w:t>научный</w:t>
      </w:r>
      <w:proofErr w:type="gramEnd"/>
      <w:r>
        <w:rPr>
          <w:b/>
          <w:sz w:val="22"/>
          <w:szCs w:val="22"/>
          <w:u w:val="single"/>
        </w:rPr>
        <w:t xml:space="preserve"> профиль)</w:t>
      </w:r>
    </w:p>
    <w:p w:rsidR="000274FF" w:rsidRPr="00AE6E5C" w:rsidRDefault="004D7713" w:rsidP="000274F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</w:t>
      </w:r>
      <w:r w:rsidR="00A051AB">
        <w:rPr>
          <w:b/>
          <w:sz w:val="22"/>
          <w:szCs w:val="22"/>
        </w:rPr>
        <w:t xml:space="preserve"> 2024</w:t>
      </w:r>
      <w:r w:rsidR="00183F68">
        <w:rPr>
          <w:b/>
          <w:sz w:val="22"/>
          <w:szCs w:val="22"/>
        </w:rPr>
        <w:t xml:space="preserve"> - 202</w:t>
      </w:r>
      <w:r w:rsidR="00A051AB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</w:t>
      </w:r>
      <w:r w:rsidR="000274FF" w:rsidRPr="00AE6E5C">
        <w:rPr>
          <w:b/>
          <w:sz w:val="22"/>
          <w:szCs w:val="22"/>
        </w:rPr>
        <w:t xml:space="preserve"> по ФГОС ООО</w:t>
      </w:r>
      <w:r w:rsidR="006D79A3">
        <w:rPr>
          <w:b/>
          <w:sz w:val="22"/>
          <w:szCs w:val="22"/>
        </w:rPr>
        <w:t xml:space="preserve"> -</w:t>
      </w:r>
      <w:r w:rsidR="009B5BCF">
        <w:rPr>
          <w:b/>
          <w:sz w:val="22"/>
          <w:szCs w:val="22"/>
        </w:rPr>
        <w:t xml:space="preserve"> </w:t>
      </w:r>
      <w:r w:rsidR="006D79A3">
        <w:rPr>
          <w:b/>
          <w:sz w:val="22"/>
          <w:szCs w:val="22"/>
        </w:rPr>
        <w:t>2021</w:t>
      </w:r>
    </w:p>
    <w:p w:rsidR="000274FF" w:rsidRPr="00AE6E5C" w:rsidRDefault="000274FF" w:rsidP="000274FF">
      <w:pPr>
        <w:jc w:val="center"/>
        <w:rPr>
          <w:b/>
          <w:sz w:val="22"/>
          <w:szCs w:val="22"/>
        </w:rPr>
      </w:pPr>
      <w:r w:rsidRPr="00AE6E5C">
        <w:rPr>
          <w:b/>
          <w:sz w:val="22"/>
          <w:szCs w:val="22"/>
        </w:rPr>
        <w:t>(пятидневная учебная неделя)</w:t>
      </w:r>
    </w:p>
    <w:p w:rsidR="000274FF" w:rsidRPr="007A785B" w:rsidRDefault="000274FF" w:rsidP="007A785B">
      <w:pPr>
        <w:pStyle w:val="a6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textAlignment w:val="baseline"/>
      </w:pPr>
      <w:proofErr w:type="gramStart"/>
      <w:r w:rsidRPr="00AE6E5C">
        <w:rPr>
          <w:sz w:val="22"/>
          <w:szCs w:val="22"/>
        </w:rPr>
        <w:t>Составлен</w:t>
      </w:r>
      <w:proofErr w:type="gramEnd"/>
      <w:r w:rsidRPr="00AE6E5C">
        <w:rPr>
          <w:sz w:val="22"/>
          <w:szCs w:val="22"/>
        </w:rPr>
        <w:t xml:space="preserve"> на основании Федерального государственного образовательного стандарта основного общего образования (</w:t>
      </w:r>
      <w:r w:rsidR="006D79A3" w:rsidRPr="006D79A3">
        <w:rPr>
          <w:rFonts w:eastAsia="+mn-ea"/>
          <w:kern w:val="24"/>
          <w:sz w:val="22"/>
          <w:szCs w:val="36"/>
        </w:rPr>
        <w:t>Приказом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</w:t>
      </w:r>
      <w:r w:rsidRPr="006D79A3">
        <w:rPr>
          <w:sz w:val="14"/>
          <w:szCs w:val="22"/>
        </w:rPr>
        <w:t>)</w:t>
      </w:r>
      <w:r w:rsidR="007A785B" w:rsidRPr="007A785B">
        <w:rPr>
          <w:rFonts w:eastAsia="Calibri"/>
          <w:lang w:eastAsia="en-US"/>
        </w:rPr>
        <w:t xml:space="preserve"> </w:t>
      </w:r>
      <w:r w:rsidR="007A785B">
        <w:rPr>
          <w:rFonts w:eastAsia="Calibri"/>
          <w:lang w:eastAsia="en-US"/>
        </w:rPr>
        <w:t xml:space="preserve">и </w:t>
      </w:r>
      <w:r w:rsidR="007A785B" w:rsidRPr="007F22CD">
        <w:rPr>
          <w:rFonts w:eastAsia="Calibri"/>
          <w:lang w:eastAsia="en-US"/>
        </w:rPr>
        <w:t>Приказ</w:t>
      </w:r>
      <w:r w:rsidR="007A785B">
        <w:rPr>
          <w:rFonts w:eastAsia="Calibri"/>
          <w:lang w:eastAsia="en-US"/>
        </w:rPr>
        <w:t>а</w:t>
      </w:r>
      <w:r w:rsidR="007A785B" w:rsidRPr="007F22CD">
        <w:rPr>
          <w:rFonts w:eastAsia="Calibri"/>
          <w:lang w:eastAsia="en-US"/>
        </w:rPr>
        <w:t xml:space="preserve"> </w:t>
      </w:r>
      <w:proofErr w:type="spellStart"/>
      <w:r w:rsidR="007A785B" w:rsidRPr="007F22CD">
        <w:rPr>
          <w:rFonts w:eastAsia="Calibri"/>
          <w:lang w:eastAsia="en-US"/>
        </w:rPr>
        <w:t>Минпросвещения</w:t>
      </w:r>
      <w:proofErr w:type="spellEnd"/>
      <w:r w:rsidR="007A785B" w:rsidRPr="007F22CD">
        <w:rPr>
          <w:rFonts w:eastAsia="Calibri"/>
          <w:lang w:eastAsia="en-US"/>
        </w:rPr>
        <w:t xml:space="preserve"> России от 16.11.2022 № 993 «Об утверждении федеральной образовательной программы основного общего образования»</w:t>
      </w:r>
    </w:p>
    <w:tbl>
      <w:tblPr>
        <w:tblpPr w:leftFromText="180" w:rightFromText="180" w:bottomFromText="200" w:vertAnchor="text" w:horzAnchor="margin" w:tblpX="-777" w:tblpY="217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38"/>
        <w:gridCol w:w="1808"/>
        <w:gridCol w:w="281"/>
        <w:gridCol w:w="853"/>
        <w:gridCol w:w="1135"/>
        <w:gridCol w:w="280"/>
        <w:gridCol w:w="713"/>
        <w:gridCol w:w="421"/>
        <w:gridCol w:w="572"/>
        <w:gridCol w:w="562"/>
        <w:gridCol w:w="431"/>
        <w:gridCol w:w="280"/>
        <w:gridCol w:w="571"/>
        <w:gridCol w:w="1511"/>
        <w:gridCol w:w="48"/>
      </w:tblGrid>
      <w:tr w:rsidR="008E4C6B" w:rsidRPr="00AE6E5C" w:rsidTr="00894830">
        <w:trPr>
          <w:trHeight w:val="420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Предметная область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Учебные предметы</w:t>
            </w:r>
          </w:p>
        </w:tc>
        <w:tc>
          <w:tcPr>
            <w:tcW w:w="60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Количество часов в неделю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Форм</w:t>
            </w:r>
            <w:r>
              <w:rPr>
                <w:b/>
                <w:sz w:val="22"/>
                <w:szCs w:val="22"/>
                <w:lang w:eastAsia="en-US"/>
              </w:rPr>
              <w:t>а промежуточной аттестации в 5-9</w:t>
            </w:r>
            <w:r w:rsidRPr="00AE6E5C">
              <w:rPr>
                <w:b/>
                <w:sz w:val="22"/>
                <w:szCs w:val="22"/>
                <w:lang w:eastAsia="en-US"/>
              </w:rPr>
              <w:t xml:space="preserve"> классах</w:t>
            </w:r>
          </w:p>
        </w:tc>
      </w:tr>
      <w:tr w:rsidR="008E4C6B" w:rsidRPr="00AE6E5C" w:rsidTr="00162C8E">
        <w:trPr>
          <w:trHeight w:val="306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6B" w:rsidRPr="00AE6E5C" w:rsidRDefault="008E4C6B" w:rsidP="00A60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0274FF">
            <w:pPr>
              <w:autoSpaceDE w:val="0"/>
              <w:autoSpaceDN w:val="0"/>
              <w:adjustRightInd w:val="0"/>
              <w:spacing w:line="276" w:lineRule="auto"/>
              <w:ind w:left="-2093" w:firstLine="20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5-9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173CF" w:rsidRPr="00AE6E5C" w:rsidTr="00FF4B77">
        <w:trPr>
          <w:gridAfter w:val="2"/>
          <w:wAfter w:w="1559" w:type="dxa"/>
          <w:trHeight w:val="306"/>
        </w:trPr>
        <w:tc>
          <w:tcPr>
            <w:tcW w:w="9464" w:type="dxa"/>
            <w:gridSpan w:val="14"/>
            <w:tcBorders>
              <w:left w:val="single" w:sz="4" w:space="0" w:color="auto"/>
              <w:bottom w:val="single" w:sz="4" w:space="0" w:color="auto"/>
            </w:tcBorders>
          </w:tcPr>
          <w:p w:rsidR="00B173CF" w:rsidRPr="00AE6E5C" w:rsidRDefault="00B173CF" w:rsidP="000274FF">
            <w:pPr>
              <w:autoSpaceDE w:val="0"/>
              <w:autoSpaceDN w:val="0"/>
              <w:adjustRightInd w:val="0"/>
              <w:spacing w:line="276" w:lineRule="auto"/>
              <w:ind w:left="-2093" w:firstLine="2093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Обязательная часть</w:t>
            </w:r>
          </w:p>
        </w:tc>
      </w:tr>
      <w:tr w:rsidR="008E4C6B" w:rsidRPr="00AE6E5C" w:rsidTr="00162C8E">
        <w:trPr>
          <w:gridAfter w:val="1"/>
          <w:wAfter w:w="48" w:type="dxa"/>
          <w:trHeight w:val="225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C6B" w:rsidRPr="00AE6E5C" w:rsidRDefault="00122AB5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Русский язык и литература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C6B" w:rsidRPr="009B5BCF" w:rsidRDefault="00B9211D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4C6B" w:rsidRPr="00AE6E5C" w:rsidRDefault="008E4C6B" w:rsidP="00162C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34BC4">
              <w:rPr>
                <w:sz w:val="22"/>
                <w:szCs w:val="22"/>
                <w:lang w:eastAsia="en-US"/>
              </w:rPr>
              <w:t xml:space="preserve">среднее арифметическое </w:t>
            </w:r>
            <w:r w:rsidR="00162C8E">
              <w:rPr>
                <w:sz w:val="22"/>
                <w:szCs w:val="22"/>
                <w:lang w:eastAsia="en-US"/>
              </w:rPr>
              <w:t xml:space="preserve"> </w:t>
            </w:r>
            <w:r w:rsidRPr="00D34BC4">
              <w:rPr>
                <w:sz w:val="22"/>
                <w:szCs w:val="22"/>
                <w:lang w:eastAsia="en-US"/>
              </w:rPr>
              <w:t>отметок</w:t>
            </w:r>
            <w:r w:rsidR="00162C8E">
              <w:rPr>
                <w:sz w:val="22"/>
                <w:szCs w:val="22"/>
                <w:lang w:eastAsia="en-US"/>
              </w:rPr>
              <w:t xml:space="preserve"> за триместры</w:t>
            </w:r>
            <w:r w:rsidRPr="00D34BC4">
              <w:rPr>
                <w:sz w:val="22"/>
                <w:szCs w:val="22"/>
                <w:lang w:eastAsia="en-US"/>
              </w:rPr>
              <w:t>, полученных в течение учебного года, по всем предметам учебного плана.</w:t>
            </w:r>
            <w:r w:rsidR="00361FA7" w:rsidRPr="00D34BC4">
              <w:rPr>
                <w:sz w:val="22"/>
                <w:szCs w:val="22"/>
                <w:lang w:eastAsia="en-US"/>
              </w:rPr>
              <w:t xml:space="preserve"> </w:t>
            </w:r>
            <w:r w:rsidR="00162C8E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E4C6B" w:rsidRPr="00AE6E5C" w:rsidTr="00877631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73777C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E44370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FC5F95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FC5F95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4C6B" w:rsidRPr="009B5BCF" w:rsidRDefault="00877631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C6B" w:rsidRPr="009B5BCF" w:rsidRDefault="00B9211D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422,5</w:t>
            </w: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25"/>
        </w:trPr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Иностранные языки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Иностранный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507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78"/>
        </w:trPr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Второй иностранный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 xml:space="preserve"> 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72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Математика и информатика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19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Алгебра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303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168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64C95" w:rsidRPr="00AE6E5C" w:rsidTr="00162C8E">
        <w:trPr>
          <w:gridAfter w:val="1"/>
          <w:wAfter w:w="48" w:type="dxa"/>
          <w:trHeight w:val="168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C95" w:rsidRPr="00AE6E5C" w:rsidRDefault="00C64C95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95" w:rsidRPr="00AE6E5C" w:rsidRDefault="00C64C95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Вероятность и статистика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C95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C95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C95" w:rsidRPr="009B5BCF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4C95" w:rsidRPr="009B5BCF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C95" w:rsidRPr="009B5BCF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C95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4C95" w:rsidRPr="00AE6E5C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71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877631">
        <w:trPr>
          <w:gridAfter w:val="1"/>
          <w:wAfter w:w="48" w:type="dxa"/>
          <w:trHeight w:val="592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Общественно-научные предметы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4D6B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История</w:t>
            </w:r>
            <w:r w:rsidR="00FC5F95">
              <w:rPr>
                <w:sz w:val="22"/>
                <w:szCs w:val="22"/>
                <w:lang w:eastAsia="en-US"/>
              </w:rPr>
              <w:t xml:space="preserve"> </w:t>
            </w:r>
            <w:r w:rsidR="004D6BE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  <w:r w:rsidR="00162C8E">
              <w:rPr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354,5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 xml:space="preserve">Обществознание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274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276B1D">
        <w:trPr>
          <w:gridAfter w:val="1"/>
          <w:wAfter w:w="48" w:type="dxa"/>
          <w:trHeight w:val="198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proofErr w:type="gramStart"/>
            <w:r w:rsidRPr="00AE6E5C">
              <w:rPr>
                <w:b/>
                <w:sz w:val="22"/>
                <w:szCs w:val="22"/>
                <w:lang w:eastAsia="en-US"/>
              </w:rPr>
              <w:t>Естественно</w:t>
            </w:r>
            <w:r w:rsidRPr="00AE6E5C">
              <w:rPr>
                <w:b/>
                <w:sz w:val="22"/>
                <w:szCs w:val="22"/>
                <w:lang w:eastAsia="en-US"/>
              </w:rPr>
              <w:lastRenderedPageBreak/>
              <w:t>-научные</w:t>
            </w:r>
            <w:proofErr w:type="gramEnd"/>
            <w:r w:rsidRPr="00AE6E5C">
              <w:rPr>
                <w:b/>
                <w:sz w:val="22"/>
                <w:szCs w:val="22"/>
                <w:lang w:eastAsia="en-US"/>
              </w:rPr>
              <w:t xml:space="preserve"> предметы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lastRenderedPageBreak/>
              <w:t>Биология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146"/>
        </w:trPr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276B1D">
        <w:trPr>
          <w:gridAfter w:val="1"/>
          <w:wAfter w:w="48" w:type="dxa"/>
          <w:trHeight w:val="237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B9211D">
        <w:trPr>
          <w:gridAfter w:val="1"/>
          <w:wAfter w:w="48" w:type="dxa"/>
          <w:trHeight w:val="225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Искусство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B9211D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Музыка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B9211D">
        <w:trPr>
          <w:gridAfter w:val="1"/>
          <w:wAfter w:w="48" w:type="dxa"/>
          <w:trHeight w:val="22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877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162C8E">
        <w:trPr>
          <w:gridAfter w:val="1"/>
          <w:wAfter w:w="48" w:type="dxa"/>
          <w:trHeight w:val="561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1471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 xml:space="preserve">Физическая культура и основы безопасности </w:t>
            </w:r>
            <w:r w:rsidR="001471DA">
              <w:rPr>
                <w:b/>
                <w:sz w:val="22"/>
                <w:szCs w:val="22"/>
                <w:lang w:eastAsia="en-US"/>
              </w:rPr>
              <w:t>защиты Родины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06304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338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877631">
        <w:trPr>
          <w:gridAfter w:val="1"/>
          <w:wAfter w:w="48" w:type="dxa"/>
          <w:trHeight w:val="298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C0A0A" w:rsidP="001471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Основы безопасности </w:t>
            </w:r>
            <w:r w:rsidR="001471DA">
              <w:rPr>
                <w:sz w:val="22"/>
                <w:szCs w:val="22"/>
                <w:lang w:eastAsia="en-US"/>
              </w:rPr>
              <w:t>и защиты Родины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D34BC4">
        <w:trPr>
          <w:gridAfter w:val="1"/>
          <w:wAfter w:w="48" w:type="dxa"/>
          <w:trHeight w:val="225"/>
        </w:trPr>
        <w:tc>
          <w:tcPr>
            <w:tcW w:w="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 xml:space="preserve">Количество часов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70" w:rsidRPr="00F9379A" w:rsidRDefault="00804C36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5237</w:t>
            </w:r>
            <w:r w:rsidR="00162C8E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4370" w:rsidRPr="00AE6E5C" w:rsidTr="00F9379A">
        <w:trPr>
          <w:gridAfter w:val="2"/>
          <w:wAfter w:w="1559" w:type="dxa"/>
          <w:trHeight w:val="225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9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Часть, формируемая участниками образовательных отношений</w:t>
            </w:r>
          </w:p>
        </w:tc>
      </w:tr>
      <w:tr w:rsidR="00E44370" w:rsidRPr="00AE6E5C" w:rsidTr="00F9379A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F9379A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F9379A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379A" w:rsidRPr="00AE6E5C" w:rsidTr="004613A1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79A" w:rsidRPr="00A04D0C" w:rsidRDefault="00E5541E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F9379A" w:rsidRPr="00F9379A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613A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79A" w:rsidRPr="003204E1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79A" w:rsidRPr="003204E1" w:rsidRDefault="006C232B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79A" w:rsidRPr="00F9379A" w:rsidRDefault="00A04D0C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79A" w:rsidRPr="00F9379A" w:rsidRDefault="00A04D0C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379A" w:rsidRPr="00AE6E5C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</w:tcPr>
          <w:p w:rsidR="00F9379A" w:rsidRPr="00AE6E5C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162C8E" w:rsidRPr="00AE6E5C" w:rsidTr="006C232B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C8E" w:rsidRPr="00A04D0C" w:rsidRDefault="00162C8E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Твой выбор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2C8E" w:rsidRPr="00AE6E5C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</w:tcPr>
          <w:p w:rsidR="00162C8E" w:rsidRPr="00AE6E5C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4370" w:rsidRPr="00AE6E5C" w:rsidTr="00F9379A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Итого часов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C63369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63369">
              <w:rPr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CE1C14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E1C14"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CE1C14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5305</w:t>
            </w:r>
            <w:r w:rsidR="00162C8E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2227DA" w:rsidRDefault="002227DA" w:rsidP="00AC2B82">
      <w:pPr>
        <w:suppressAutoHyphens/>
        <w:spacing w:line="276" w:lineRule="auto"/>
        <w:rPr>
          <w:rFonts w:eastAsia="SimSun"/>
          <w:b/>
          <w:kern w:val="1"/>
          <w:lang w:eastAsia="ar-SA"/>
        </w:rPr>
      </w:pP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>Пояснительная записка</w:t>
      </w: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 xml:space="preserve">к учебному плану при реализации </w:t>
      </w:r>
      <w:r w:rsidR="003E480F" w:rsidRPr="00A051AB">
        <w:rPr>
          <w:rFonts w:eastAsia="SimSun"/>
          <w:b/>
          <w:kern w:val="1"/>
          <w:highlight w:val="yellow"/>
          <w:lang w:eastAsia="ar-SA"/>
        </w:rPr>
        <w:t xml:space="preserve">обновленных </w:t>
      </w:r>
      <w:r w:rsidRPr="00A051AB">
        <w:rPr>
          <w:rFonts w:eastAsia="SimSun"/>
          <w:b/>
          <w:kern w:val="1"/>
          <w:highlight w:val="yellow"/>
          <w:lang w:eastAsia="ar-SA"/>
        </w:rPr>
        <w:t>ФГОС ООО</w:t>
      </w:r>
      <w:r w:rsidR="003E480F" w:rsidRPr="00A051AB">
        <w:rPr>
          <w:rFonts w:eastAsia="SimSun"/>
          <w:b/>
          <w:kern w:val="1"/>
          <w:highlight w:val="yellow"/>
          <w:lang w:eastAsia="ar-SA"/>
        </w:rPr>
        <w:t xml:space="preserve"> -</w:t>
      </w:r>
      <w:r w:rsidR="00E63B55" w:rsidRPr="00A051AB">
        <w:rPr>
          <w:rFonts w:eastAsia="SimSun"/>
          <w:b/>
          <w:kern w:val="1"/>
          <w:highlight w:val="yellow"/>
          <w:lang w:eastAsia="ar-SA"/>
        </w:rPr>
        <w:t xml:space="preserve"> </w:t>
      </w:r>
      <w:r w:rsidR="003E480F" w:rsidRPr="00A051AB">
        <w:rPr>
          <w:rFonts w:eastAsia="SimSun"/>
          <w:b/>
          <w:kern w:val="1"/>
          <w:highlight w:val="yellow"/>
          <w:lang w:eastAsia="ar-SA"/>
        </w:rPr>
        <w:t>2021</w:t>
      </w:r>
      <w:r w:rsidRPr="00A051AB">
        <w:rPr>
          <w:rFonts w:eastAsia="SimSun"/>
          <w:b/>
          <w:kern w:val="1"/>
          <w:highlight w:val="yellow"/>
          <w:lang w:eastAsia="ar-SA"/>
        </w:rPr>
        <w:t xml:space="preserve"> </w:t>
      </w:r>
    </w:p>
    <w:p w:rsidR="003817D0" w:rsidRPr="00A051AB" w:rsidRDefault="00804C36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>на 2023-2028</w:t>
      </w:r>
      <w:r w:rsidR="003817D0" w:rsidRPr="00A051AB">
        <w:rPr>
          <w:rFonts w:eastAsia="SimSun"/>
          <w:b/>
          <w:kern w:val="1"/>
          <w:highlight w:val="yellow"/>
          <w:lang w:eastAsia="ar-SA"/>
        </w:rPr>
        <w:t xml:space="preserve"> учебный год</w:t>
      </w: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 xml:space="preserve">муниципального </w:t>
      </w:r>
      <w:r w:rsidR="00FF4B77" w:rsidRPr="00A051AB">
        <w:rPr>
          <w:rFonts w:eastAsia="SimSun"/>
          <w:b/>
          <w:kern w:val="1"/>
          <w:highlight w:val="yellow"/>
          <w:lang w:eastAsia="ar-SA"/>
        </w:rPr>
        <w:t xml:space="preserve">автономного </w:t>
      </w:r>
      <w:r w:rsidRPr="00A051AB">
        <w:rPr>
          <w:rFonts w:eastAsia="SimSun"/>
          <w:b/>
          <w:kern w:val="1"/>
          <w:highlight w:val="yellow"/>
          <w:lang w:eastAsia="ar-SA"/>
        </w:rPr>
        <w:t>общеобразовательного учреждения</w:t>
      </w: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 xml:space="preserve"> «Средняя общеобразовательная школа № 14»</w:t>
      </w:r>
    </w:p>
    <w:p w:rsidR="003817D0" w:rsidRPr="00A051AB" w:rsidRDefault="003817D0" w:rsidP="00E63B55">
      <w:pPr>
        <w:suppressAutoHyphens/>
        <w:jc w:val="center"/>
        <w:rPr>
          <w:rFonts w:eastAsia="SimSun"/>
          <w:b/>
          <w:kern w:val="1"/>
          <w:highlight w:val="yellow"/>
          <w:lang w:eastAsia="ar-SA"/>
        </w:rPr>
      </w:pPr>
    </w:p>
    <w:p w:rsidR="003817D0" w:rsidRPr="00A051AB" w:rsidRDefault="003817D0" w:rsidP="00E63B55">
      <w:pPr>
        <w:suppressAutoHyphens/>
        <w:ind w:firstLine="709"/>
        <w:jc w:val="both"/>
        <w:rPr>
          <w:rFonts w:eastAsia="SimSun"/>
          <w:kern w:val="1"/>
          <w:highlight w:val="yellow"/>
          <w:lang w:eastAsia="ar-SA"/>
        </w:rPr>
      </w:pPr>
      <w:r w:rsidRPr="00A051AB">
        <w:rPr>
          <w:rFonts w:eastAsia="SimSun"/>
          <w:kern w:val="1"/>
          <w:highlight w:val="yellow"/>
          <w:lang w:eastAsia="ar-SA"/>
        </w:rPr>
        <w:t xml:space="preserve">Учебный план основного </w:t>
      </w:r>
      <w:r w:rsidR="00FF4B77" w:rsidRPr="00A051AB">
        <w:rPr>
          <w:rFonts w:eastAsia="SimSun"/>
          <w:kern w:val="1"/>
          <w:highlight w:val="yellow"/>
          <w:lang w:eastAsia="ar-SA"/>
        </w:rPr>
        <w:t>общего образования МА</w:t>
      </w:r>
      <w:r w:rsidRPr="00A051AB">
        <w:rPr>
          <w:rFonts w:eastAsia="SimSun"/>
          <w:kern w:val="1"/>
          <w:highlight w:val="yellow"/>
          <w:lang w:eastAsia="ar-SA"/>
        </w:rPr>
        <w:t xml:space="preserve">ОУ «СОШ № 14» </w:t>
      </w:r>
      <w:r w:rsidR="009B5BCF" w:rsidRPr="00A051AB">
        <w:rPr>
          <w:rFonts w:eastAsia="Calibri"/>
          <w:kern w:val="1"/>
          <w:highlight w:val="yellow"/>
        </w:rPr>
        <w:t xml:space="preserve"> 2023-2028</w:t>
      </w:r>
      <w:r w:rsidRPr="00A051AB">
        <w:rPr>
          <w:rFonts w:eastAsia="Calibri"/>
          <w:kern w:val="1"/>
          <w:highlight w:val="yellow"/>
        </w:rPr>
        <w:t xml:space="preserve"> учебный год</w:t>
      </w:r>
      <w:r w:rsidRPr="00A051AB">
        <w:rPr>
          <w:rFonts w:eastAsia="SimSun"/>
          <w:kern w:val="1"/>
          <w:highlight w:val="yellow"/>
          <w:lang w:eastAsia="ar-SA"/>
        </w:rPr>
        <w:t xml:space="preserve"> разработан на основе нормативных документов:</w:t>
      </w:r>
    </w:p>
    <w:p w:rsidR="003817D0" w:rsidRPr="00A051AB" w:rsidRDefault="00B3502C" w:rsidP="00E63B55">
      <w:pPr>
        <w:pStyle w:val="a6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textAlignment w:val="baseline"/>
        <w:rPr>
          <w:highlight w:val="yellow"/>
        </w:rPr>
      </w:pPr>
      <w:r w:rsidRPr="00A051AB">
        <w:rPr>
          <w:rFonts w:eastAsia="Calibri"/>
          <w:highlight w:val="yellow"/>
          <w:lang w:eastAsia="en-US"/>
        </w:rPr>
        <w:t xml:space="preserve"> </w:t>
      </w:r>
      <w:proofErr w:type="gramStart"/>
      <w:r w:rsidR="003E480F" w:rsidRPr="00A051AB">
        <w:rPr>
          <w:rFonts w:eastAsia="Calibri"/>
          <w:highlight w:val="yellow"/>
          <w:lang w:eastAsia="en-US"/>
        </w:rPr>
        <w:t>Федеральный государственный образовательный стандарт основного общего образования (</w:t>
      </w:r>
      <w:r w:rsidR="003E480F" w:rsidRPr="00A051AB">
        <w:rPr>
          <w:rFonts w:eastAsia="Calibri"/>
          <w:kern w:val="24"/>
          <w:highlight w:val="yellow"/>
        </w:rPr>
        <w:t xml:space="preserve">приказ </w:t>
      </w:r>
      <w:proofErr w:type="spellStart"/>
      <w:r w:rsidR="003E480F" w:rsidRPr="00A051AB">
        <w:rPr>
          <w:rFonts w:eastAsia="Calibri"/>
          <w:kern w:val="24"/>
          <w:highlight w:val="yellow"/>
        </w:rPr>
        <w:t>Минпросвещения</w:t>
      </w:r>
      <w:proofErr w:type="spellEnd"/>
      <w:r w:rsidR="003E480F" w:rsidRPr="00A051AB">
        <w:rPr>
          <w:rFonts w:eastAsia="Calibri"/>
          <w:kern w:val="24"/>
          <w:highlight w:val="yellow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(далее – ФГОС ООО-2021)</w:t>
      </w:r>
      <w:r w:rsidR="003E480F" w:rsidRPr="00A051AB">
        <w:rPr>
          <w:rFonts w:eastAsia="Calibri"/>
          <w:highlight w:val="yellow"/>
          <w:lang w:eastAsia="en-US"/>
        </w:rPr>
        <w:t xml:space="preserve"> </w:t>
      </w:r>
      <w:proofErr w:type="gramEnd"/>
    </w:p>
    <w:p w:rsidR="009B5BCF" w:rsidRPr="00A051AB" w:rsidRDefault="009B5BCF" w:rsidP="00E63B55">
      <w:pPr>
        <w:pStyle w:val="a6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textAlignment w:val="baseline"/>
        <w:rPr>
          <w:highlight w:val="yellow"/>
        </w:rPr>
      </w:pPr>
      <w:r w:rsidRPr="00A051AB">
        <w:rPr>
          <w:rFonts w:eastAsia="Calibri"/>
          <w:highlight w:val="yellow"/>
          <w:lang w:eastAsia="en-US"/>
        </w:rPr>
        <w:t xml:space="preserve">Приказ </w:t>
      </w:r>
      <w:proofErr w:type="spellStart"/>
      <w:r w:rsidRPr="00A051AB">
        <w:rPr>
          <w:rFonts w:eastAsia="Calibri"/>
          <w:highlight w:val="yellow"/>
          <w:lang w:eastAsia="en-US"/>
        </w:rPr>
        <w:t>Минпросвещения</w:t>
      </w:r>
      <w:proofErr w:type="spellEnd"/>
      <w:r w:rsidRPr="00A051AB">
        <w:rPr>
          <w:rFonts w:eastAsia="Calibri"/>
          <w:highlight w:val="yellow"/>
          <w:lang w:eastAsia="en-US"/>
        </w:rPr>
        <w:t xml:space="preserve"> России от 16.11.2022 №</w:t>
      </w:r>
      <w:r w:rsidR="007F22CD" w:rsidRPr="00A051AB">
        <w:rPr>
          <w:rFonts w:eastAsia="Calibri"/>
          <w:highlight w:val="yellow"/>
          <w:lang w:eastAsia="en-US"/>
        </w:rPr>
        <w:t xml:space="preserve"> </w:t>
      </w:r>
      <w:r w:rsidRPr="00A051AB">
        <w:rPr>
          <w:rFonts w:eastAsia="Calibri"/>
          <w:highlight w:val="yellow"/>
          <w:lang w:eastAsia="en-US"/>
        </w:rPr>
        <w:t>993 «Об утверждении федеральной образовательной программы основного общего образования»</w:t>
      </w:r>
    </w:p>
    <w:p w:rsidR="00A5544A" w:rsidRPr="00A051AB" w:rsidRDefault="001471DA" w:rsidP="00E63B55">
      <w:pPr>
        <w:numPr>
          <w:ilvl w:val="0"/>
          <w:numId w:val="3"/>
        </w:numPr>
        <w:suppressAutoHyphens/>
        <w:ind w:left="284" w:hanging="284"/>
        <w:contextualSpacing/>
        <w:jc w:val="both"/>
        <w:rPr>
          <w:rFonts w:eastAsia="Calibri"/>
          <w:highlight w:val="yellow"/>
          <w:u w:val="single"/>
          <w:lang w:eastAsia="en-US"/>
        </w:rPr>
      </w:pPr>
      <w:hyperlink r:id="rId6" w:history="1">
        <w:r w:rsidR="00F1066B" w:rsidRPr="00A051AB">
          <w:rPr>
            <w:rStyle w:val="a5"/>
            <w:color w:val="auto"/>
            <w:highlight w:val="yellow"/>
          </w:rPr>
          <w:t xml:space="preserve">Приказ Министерства просвещения РФ от 22 марта 2021 г. N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</w:t>
        </w:r>
      </w:hyperlink>
      <w:r w:rsidR="00F1066B" w:rsidRPr="00A051AB">
        <w:rPr>
          <w:highlight w:val="yellow"/>
          <w:u w:val="single"/>
        </w:rPr>
        <w:t xml:space="preserve"> </w:t>
      </w:r>
    </w:p>
    <w:p w:rsidR="00230B5E" w:rsidRPr="00A051AB" w:rsidRDefault="00A5544A" w:rsidP="00E63B55">
      <w:pPr>
        <w:numPr>
          <w:ilvl w:val="0"/>
          <w:numId w:val="1"/>
        </w:numPr>
        <w:suppressAutoHyphens/>
        <w:ind w:left="0" w:firstLine="0"/>
        <w:contextualSpacing/>
        <w:jc w:val="both"/>
        <w:rPr>
          <w:rFonts w:eastAsia="Calibri"/>
          <w:highlight w:val="yellow"/>
          <w:lang w:eastAsia="en-US"/>
        </w:rPr>
      </w:pPr>
      <w:r w:rsidRPr="00A051AB">
        <w:rPr>
          <w:rFonts w:eastAsia="Calibri"/>
          <w:highlight w:val="yellow"/>
          <w:lang w:eastAsia="en-US"/>
        </w:rPr>
        <w:t>СанПиН 2.4. 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Российской Федерации от 28.09.2020 № 28)</w:t>
      </w:r>
    </w:p>
    <w:p w:rsidR="003817D0" w:rsidRPr="00A051AB" w:rsidRDefault="00230B5E" w:rsidP="00E63B55">
      <w:pPr>
        <w:numPr>
          <w:ilvl w:val="0"/>
          <w:numId w:val="1"/>
        </w:numPr>
        <w:suppressAutoHyphens/>
        <w:ind w:left="284" w:hanging="284"/>
        <w:contextualSpacing/>
        <w:jc w:val="both"/>
        <w:rPr>
          <w:rFonts w:eastAsia="Calibri"/>
          <w:highlight w:val="yellow"/>
          <w:lang w:eastAsia="en-US"/>
        </w:rPr>
      </w:pPr>
      <w:r w:rsidRPr="00A051AB">
        <w:rPr>
          <w:rFonts w:eastAsia="Calibri"/>
          <w:highlight w:val="yellow"/>
          <w:lang w:eastAsia="en-US"/>
        </w:rPr>
        <w:t>Приказ Министерства про</w:t>
      </w:r>
      <w:r w:rsidR="009B5BCF" w:rsidRPr="00A051AB">
        <w:rPr>
          <w:rFonts w:eastAsia="Calibri"/>
          <w:highlight w:val="yellow"/>
          <w:lang w:eastAsia="en-US"/>
        </w:rPr>
        <w:t>свещения РФ от 21.09. 2022 № 858</w:t>
      </w:r>
      <w:r w:rsidRPr="00A051AB">
        <w:rPr>
          <w:rFonts w:eastAsia="Calibri"/>
          <w:highlight w:val="yellow"/>
          <w:lang w:eastAsia="en-US"/>
        </w:rPr>
        <w:t xml:space="preserve"> «О федеральном перечне учебников, </w:t>
      </w:r>
      <w:r w:rsidR="007473E1" w:rsidRPr="00A051AB">
        <w:rPr>
          <w:rFonts w:eastAsia="Calibri"/>
          <w:highlight w:val="yellow"/>
          <w:lang w:eastAsia="en-US"/>
        </w:rPr>
        <w:t>допущенных</w:t>
      </w:r>
      <w:r w:rsidRPr="00A051AB">
        <w:rPr>
          <w:rFonts w:eastAsia="Calibri"/>
          <w:highlight w:val="yellow"/>
          <w:lang w:eastAsia="en-US"/>
        </w:rPr>
        <w:t xml:space="preserve">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7473E1" w:rsidRPr="00A051AB">
        <w:rPr>
          <w:rFonts w:eastAsia="Calibri"/>
          <w:highlight w:val="yellow"/>
          <w:lang w:eastAsia="en-US"/>
        </w:rPr>
        <w:t xml:space="preserve">, </w:t>
      </w:r>
      <w:proofErr w:type="gramStart"/>
      <w:r w:rsidR="007473E1" w:rsidRPr="00A051AB">
        <w:rPr>
          <w:rFonts w:eastAsia="Calibri"/>
          <w:highlight w:val="yellow"/>
          <w:lang w:eastAsia="en-US"/>
        </w:rPr>
        <w:t>организациями</w:t>
      </w:r>
      <w:proofErr w:type="gramEnd"/>
      <w:r w:rsidR="007473E1" w:rsidRPr="00A051AB">
        <w:rPr>
          <w:rFonts w:eastAsia="Calibri"/>
          <w:highlight w:val="yellow"/>
          <w:lang w:eastAsia="en-US"/>
        </w:rPr>
        <w:t xml:space="preserve"> осуществляющими образовательную деятельность</w:t>
      </w:r>
      <w:r w:rsidRPr="00A051AB">
        <w:rPr>
          <w:rFonts w:eastAsia="Calibri"/>
          <w:highlight w:val="yellow"/>
          <w:lang w:eastAsia="en-US"/>
        </w:rPr>
        <w:t>»</w:t>
      </w:r>
      <w:r w:rsidR="00A5544A" w:rsidRPr="00A051AB">
        <w:rPr>
          <w:rFonts w:eastAsia="Calibri"/>
          <w:highlight w:val="yellow"/>
          <w:lang w:eastAsia="en-US"/>
        </w:rPr>
        <w:t xml:space="preserve"> (с последующими изменениями)</w:t>
      </w:r>
    </w:p>
    <w:p w:rsidR="003817D0" w:rsidRPr="00A051AB" w:rsidRDefault="00FF4B77" w:rsidP="00E63B55">
      <w:pPr>
        <w:numPr>
          <w:ilvl w:val="0"/>
          <w:numId w:val="1"/>
        </w:numPr>
        <w:suppressAutoHyphens/>
        <w:ind w:left="284" w:hanging="284"/>
        <w:contextualSpacing/>
        <w:jc w:val="both"/>
        <w:rPr>
          <w:rFonts w:eastAsia="Calibri"/>
          <w:highlight w:val="yellow"/>
          <w:lang w:eastAsia="en-US"/>
        </w:rPr>
      </w:pPr>
      <w:r w:rsidRPr="00A051AB">
        <w:rPr>
          <w:rFonts w:eastAsia="Calibri"/>
          <w:highlight w:val="yellow"/>
          <w:lang w:eastAsia="en-US"/>
        </w:rPr>
        <w:t>Устав МА</w:t>
      </w:r>
      <w:r w:rsidR="003817D0" w:rsidRPr="00A051AB">
        <w:rPr>
          <w:rFonts w:eastAsia="Calibri"/>
          <w:highlight w:val="yellow"/>
          <w:lang w:eastAsia="en-US"/>
        </w:rPr>
        <w:t>ОУ «СОШ № 14».</w:t>
      </w:r>
    </w:p>
    <w:p w:rsidR="003817D0" w:rsidRPr="007F22CD" w:rsidRDefault="003817D0" w:rsidP="00E63B55">
      <w:pPr>
        <w:numPr>
          <w:ilvl w:val="0"/>
          <w:numId w:val="1"/>
        </w:numPr>
        <w:suppressAutoHyphens/>
        <w:ind w:left="284" w:hanging="284"/>
        <w:contextualSpacing/>
        <w:jc w:val="both"/>
        <w:rPr>
          <w:rFonts w:eastAsia="Calibri"/>
          <w:lang w:eastAsia="en-US"/>
        </w:rPr>
      </w:pPr>
      <w:r w:rsidRPr="00A051AB">
        <w:rPr>
          <w:rFonts w:eastAsia="Calibri"/>
          <w:highlight w:val="yellow"/>
          <w:lang w:eastAsia="en-US"/>
        </w:rPr>
        <w:lastRenderedPageBreak/>
        <w:t xml:space="preserve">Основная общеобразовательная программа основного общего образования </w:t>
      </w:r>
      <w:r w:rsidR="00FF4B77" w:rsidRPr="00A051AB">
        <w:rPr>
          <w:rFonts w:eastAsia="Calibri"/>
          <w:highlight w:val="yellow"/>
          <w:lang w:eastAsia="en-US"/>
        </w:rPr>
        <w:t>М</w:t>
      </w:r>
      <w:r w:rsidR="00FF4B77" w:rsidRPr="007F22CD">
        <w:rPr>
          <w:rFonts w:eastAsia="Calibri"/>
          <w:lang w:eastAsia="en-US"/>
        </w:rPr>
        <w:t>А</w:t>
      </w:r>
      <w:r w:rsidRPr="007F22CD">
        <w:rPr>
          <w:rFonts w:eastAsia="Calibri"/>
          <w:lang w:eastAsia="en-US"/>
        </w:rPr>
        <w:t xml:space="preserve">ОУ </w:t>
      </w:r>
      <w:r w:rsidR="003A0A62" w:rsidRPr="007F22CD">
        <w:rPr>
          <w:rFonts w:eastAsia="Calibri"/>
          <w:lang w:eastAsia="en-US"/>
        </w:rPr>
        <w:t xml:space="preserve">«СОШ № 14» (приказ от </w:t>
      </w:r>
      <w:r w:rsidR="007F22CD" w:rsidRPr="007F22CD">
        <w:rPr>
          <w:rFonts w:eastAsia="Calibri"/>
          <w:lang w:eastAsia="en-US"/>
        </w:rPr>
        <w:t>30.08.2023 № 130</w:t>
      </w:r>
      <w:r w:rsidRPr="007F22CD">
        <w:rPr>
          <w:rFonts w:eastAsia="Calibri"/>
          <w:lang w:eastAsia="en-US"/>
        </w:rPr>
        <w:t>).</w:t>
      </w:r>
    </w:p>
    <w:p w:rsidR="003817D0" w:rsidRPr="007F22CD" w:rsidRDefault="003817D0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proofErr w:type="gramStart"/>
      <w:r w:rsidRPr="007F22CD">
        <w:rPr>
          <w:rFonts w:eastAsia="SimSun"/>
          <w:kern w:val="1"/>
          <w:lang w:eastAsia="ar-SA"/>
        </w:rPr>
        <w:t>Учебный план обеспечивает введение  в действие и реализацию требований стандарта, определяет общие рамки отбора содержания основного общего образования учащимися, личностное развитие учащихся в соответствии с их индивидуальностью; обеспечивает получение основного общего образования в объеме государственного стандарта; определяет и развивает интерес и склонности к конкретной области знания; оказывает помощь в определении индивидуального образовательного маршрута;</w:t>
      </w:r>
      <w:proofErr w:type="gramEnd"/>
      <w:r w:rsidRPr="007F22CD">
        <w:rPr>
          <w:rFonts w:eastAsia="SimSun"/>
          <w:kern w:val="1"/>
          <w:lang w:eastAsia="ar-SA"/>
        </w:rPr>
        <w:t xml:space="preserve"> способствует развитию проектной деятельности учащихся как формы организации урочной и внеурочной работы.</w:t>
      </w:r>
    </w:p>
    <w:p w:rsidR="003817D0" w:rsidRPr="007F22CD" w:rsidRDefault="003817D0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r w:rsidRPr="007F22CD">
        <w:rPr>
          <w:rFonts w:eastAsia="SimSun"/>
          <w:kern w:val="1"/>
          <w:lang w:eastAsia="ar-SA"/>
        </w:rPr>
        <w:t>Учебный план:</w:t>
      </w:r>
    </w:p>
    <w:p w:rsidR="00E01F76" w:rsidRPr="007F22CD" w:rsidRDefault="00E01F76" w:rsidP="00E63B55">
      <w:pPr>
        <w:pStyle w:val="a7"/>
        <w:spacing w:after="0"/>
        <w:ind w:left="240" w:hanging="240"/>
        <w:jc w:val="both"/>
      </w:pPr>
      <w:r w:rsidRPr="007F22CD">
        <w:rPr>
          <w:rFonts w:eastAsia="Calibri"/>
          <w:lang w:eastAsia="en-US"/>
        </w:rPr>
        <w:t xml:space="preserve"> </w:t>
      </w:r>
      <w:r w:rsidRPr="007F22CD">
        <w:t xml:space="preserve">— фиксирует максимальный объем учебной нагрузки </w:t>
      </w:r>
      <w:proofErr w:type="gramStart"/>
      <w:r w:rsidRPr="007F22CD">
        <w:t>обучаю</w:t>
      </w:r>
      <w:r w:rsidRPr="007F22CD">
        <w:softHyphen/>
        <w:t>щихся</w:t>
      </w:r>
      <w:proofErr w:type="gramEnd"/>
      <w:r w:rsidRPr="007F22CD">
        <w:t>;</w:t>
      </w:r>
    </w:p>
    <w:p w:rsidR="00E01F76" w:rsidRPr="007F22CD" w:rsidRDefault="00E01F76" w:rsidP="00E63B55">
      <w:pPr>
        <w:widowControl w:val="0"/>
        <w:ind w:left="240" w:hanging="240"/>
        <w:jc w:val="both"/>
      </w:pPr>
      <w:r w:rsidRPr="007F22CD">
        <w:t>—определяет (регламентирует) перечень учебных предметов, курсов и время, отводимое на их освоение и организацию;</w:t>
      </w:r>
    </w:p>
    <w:p w:rsidR="003817D0" w:rsidRPr="007F22CD" w:rsidRDefault="00E01F76" w:rsidP="00E63B55">
      <w:pPr>
        <w:widowControl w:val="0"/>
        <w:ind w:left="240" w:hanging="240"/>
        <w:jc w:val="both"/>
      </w:pPr>
      <w:r w:rsidRPr="007F22CD">
        <w:t>—распределяет учебные предметы, курсы, модули по классам и учебным годам.</w:t>
      </w:r>
    </w:p>
    <w:p w:rsidR="003817D0" w:rsidRPr="00FB29B5" w:rsidRDefault="003817D0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kern w:val="1"/>
          <w:lang w:eastAsia="ar-SA"/>
        </w:rPr>
        <w:t>Учебный план р</w:t>
      </w:r>
      <w:r w:rsidR="002227DA" w:rsidRPr="00FB29B5">
        <w:rPr>
          <w:rFonts w:eastAsia="SimSun"/>
          <w:kern w:val="1"/>
          <w:lang w:eastAsia="ar-SA"/>
        </w:rPr>
        <w:t>азработан на основе варианта № 2</w:t>
      </w:r>
      <w:r w:rsidRPr="00FB29B5">
        <w:rPr>
          <w:rFonts w:eastAsia="SimSun"/>
          <w:kern w:val="1"/>
          <w:lang w:eastAsia="ar-SA"/>
        </w:rPr>
        <w:t xml:space="preserve"> </w:t>
      </w:r>
      <w:r w:rsidR="00FB29B5" w:rsidRPr="00FB29B5">
        <w:rPr>
          <w:rFonts w:eastAsia="SimSun"/>
          <w:kern w:val="1"/>
          <w:lang w:eastAsia="ar-SA"/>
        </w:rPr>
        <w:t xml:space="preserve"> </w:t>
      </w:r>
      <w:r w:rsidRPr="00FB29B5">
        <w:rPr>
          <w:rFonts w:eastAsia="SimSun"/>
          <w:kern w:val="1"/>
          <w:lang w:eastAsia="ar-SA"/>
        </w:rPr>
        <w:t xml:space="preserve"> учебного плана (</w:t>
      </w:r>
      <w:r w:rsidR="00FB29B5" w:rsidRPr="00FB29B5">
        <w:rPr>
          <w:rFonts w:eastAsia="SimSun"/>
          <w:kern w:val="1"/>
          <w:lang w:eastAsia="ar-SA"/>
        </w:rPr>
        <w:t>Федеральная</w:t>
      </w:r>
      <w:r w:rsidRPr="00FB29B5">
        <w:rPr>
          <w:rFonts w:eastAsia="SimSun"/>
          <w:kern w:val="1"/>
          <w:lang w:eastAsia="ar-SA"/>
        </w:rPr>
        <w:t xml:space="preserve"> основная образовательная программа основного общего образования/ раздел </w:t>
      </w:r>
      <w:r w:rsidR="00FB29B5" w:rsidRPr="00FB29B5">
        <w:rPr>
          <w:rFonts w:eastAsia="SimSun"/>
          <w:kern w:val="1"/>
          <w:lang w:val="en-US" w:eastAsia="ar-SA"/>
        </w:rPr>
        <w:t>IV</w:t>
      </w:r>
      <w:r w:rsidR="00FB29B5" w:rsidRPr="00FB29B5">
        <w:rPr>
          <w:rFonts w:eastAsia="SimSun"/>
          <w:kern w:val="1"/>
          <w:lang w:eastAsia="ar-SA"/>
        </w:rPr>
        <w:t xml:space="preserve"> Организационный раздел </w:t>
      </w:r>
      <w:r w:rsidRPr="00FB29B5">
        <w:rPr>
          <w:rFonts w:eastAsia="SimSun"/>
          <w:kern w:val="1"/>
          <w:lang w:eastAsia="ar-SA"/>
        </w:rPr>
        <w:t>«Примерный учебный план») и состоит из двух частей: обязательной части и части, формируе</w:t>
      </w:r>
      <w:r w:rsidR="00007340" w:rsidRPr="00FB29B5">
        <w:rPr>
          <w:rFonts w:eastAsia="SimSun"/>
          <w:kern w:val="1"/>
          <w:lang w:eastAsia="ar-SA"/>
        </w:rPr>
        <w:t>мой участниками образовательных отношений</w:t>
      </w:r>
      <w:r w:rsidRPr="00FB29B5">
        <w:rPr>
          <w:rFonts w:eastAsia="SimSun"/>
          <w:kern w:val="1"/>
          <w:lang w:eastAsia="ar-SA"/>
        </w:rPr>
        <w:t>. Обязательная часть учебного плана определяет состав учебных предметов обязательных предметных областей и учебное время, отводимое на их изучение. ФГОС основного общего образования устанавливает не только обязательные учебные предметы, но и обязательные предметные области.</w:t>
      </w:r>
    </w:p>
    <w:p w:rsidR="00F51129" w:rsidRPr="00FB29B5" w:rsidRDefault="00F51129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kern w:val="1"/>
          <w:lang w:eastAsia="ar-SA"/>
        </w:rPr>
        <w:t>Обязательная часть в 5-9 классах представлена следующими предметными областями и учебными предметами: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русский язык и литература</w:t>
      </w:r>
      <w:r w:rsidRPr="00FB29B5">
        <w:rPr>
          <w:rFonts w:eastAsia="SimSun"/>
          <w:kern w:val="1"/>
          <w:lang w:eastAsia="ar-SA"/>
        </w:rPr>
        <w:t>:</w:t>
      </w:r>
      <w:r w:rsidRPr="00FB29B5">
        <w:rPr>
          <w:rFonts w:eastAsia="SimSun"/>
          <w:bCs/>
          <w:kern w:val="1"/>
          <w:lang w:eastAsia="ar-SA"/>
        </w:rPr>
        <w:t xml:space="preserve"> русский язык, литература;</w:t>
      </w:r>
    </w:p>
    <w:p w:rsidR="00F51129" w:rsidRPr="00FB29B5" w:rsidRDefault="00F51129" w:rsidP="00E63B55">
      <w:pPr>
        <w:suppressAutoHyphens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иностранные языки: иностранный язык</w:t>
      </w:r>
      <w:r w:rsidR="002227DA" w:rsidRPr="00FB29B5">
        <w:rPr>
          <w:rFonts w:eastAsia="SimSun"/>
          <w:bCs/>
          <w:kern w:val="1"/>
          <w:lang w:eastAsia="ar-SA"/>
        </w:rPr>
        <w:t xml:space="preserve"> 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общественно-научные предметы: история, обществознание, география;</w:t>
      </w:r>
    </w:p>
    <w:p w:rsidR="00F51129" w:rsidRPr="00FB29B5" w:rsidRDefault="00F51129" w:rsidP="00E63B55">
      <w:pPr>
        <w:suppressAutoHyphens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математика и информатика: математика, алгебра, геометрия, информатика</w:t>
      </w:r>
      <w:r w:rsidR="00EC0A0A" w:rsidRPr="00FB29B5">
        <w:rPr>
          <w:rFonts w:eastAsia="SimSun"/>
          <w:bCs/>
          <w:kern w:val="1"/>
          <w:lang w:eastAsia="ar-SA"/>
        </w:rPr>
        <w:t>, вероятность и статистика</w:t>
      </w:r>
      <w:r w:rsidRPr="00FB29B5">
        <w:rPr>
          <w:rFonts w:eastAsia="SimSun"/>
          <w:bCs/>
          <w:kern w:val="1"/>
          <w:lang w:eastAsia="ar-SA"/>
        </w:rPr>
        <w:t>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основы духовно-нравственной культуры народов России: основы духовно-нравственной культуры народов России;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proofErr w:type="gramStart"/>
      <w:r w:rsidRPr="00FB29B5">
        <w:rPr>
          <w:rFonts w:eastAsia="SimSun"/>
          <w:bCs/>
          <w:kern w:val="1"/>
          <w:lang w:eastAsia="ar-SA"/>
        </w:rPr>
        <w:t>естественно</w:t>
      </w:r>
      <w:r w:rsidR="00EC0A0A" w:rsidRPr="00FB29B5">
        <w:rPr>
          <w:rFonts w:eastAsia="SimSun"/>
          <w:bCs/>
          <w:kern w:val="1"/>
          <w:lang w:eastAsia="ar-SA"/>
        </w:rPr>
        <w:t>-</w:t>
      </w:r>
      <w:r w:rsidRPr="00FB29B5">
        <w:rPr>
          <w:rFonts w:eastAsia="SimSun"/>
          <w:bCs/>
          <w:kern w:val="1"/>
          <w:lang w:eastAsia="ar-SA"/>
        </w:rPr>
        <w:t>научные</w:t>
      </w:r>
      <w:proofErr w:type="gramEnd"/>
      <w:r w:rsidRPr="00FB29B5">
        <w:rPr>
          <w:rFonts w:eastAsia="SimSun"/>
          <w:bCs/>
          <w:kern w:val="1"/>
          <w:lang w:eastAsia="ar-SA"/>
        </w:rPr>
        <w:t xml:space="preserve"> предметы: биология, физика, химия;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искусство: музыка, изобразительное искусство;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технология: технология;</w:t>
      </w:r>
    </w:p>
    <w:p w:rsidR="00F51129" w:rsidRPr="00FB29B5" w:rsidRDefault="00F51129" w:rsidP="00FB29B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физическая культура</w:t>
      </w:r>
      <w:r w:rsidR="00EC0A0A" w:rsidRPr="00FB29B5">
        <w:rPr>
          <w:rFonts w:eastAsia="SimSun"/>
          <w:bCs/>
          <w:kern w:val="1"/>
          <w:lang w:eastAsia="ar-SA"/>
        </w:rPr>
        <w:t xml:space="preserve"> и основы безопасности жизнедеятельности</w:t>
      </w:r>
      <w:r w:rsidRPr="00FB29B5">
        <w:rPr>
          <w:rFonts w:eastAsia="SimSun"/>
          <w:bCs/>
          <w:kern w:val="1"/>
          <w:lang w:eastAsia="ar-SA"/>
        </w:rPr>
        <w:t>: физическая культура, основы безопасности жизнедеятельности.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Предметная область «Основы духовно-нравственной культуры народов России»  является обязательной в структуре учебного плана образовательной организации, реализующей общеобразовательные программы основного общего образо</w:t>
      </w:r>
      <w:r w:rsidR="00EC0A0A" w:rsidRPr="00FB29B5">
        <w:rPr>
          <w:rFonts w:eastAsia="SimSun"/>
          <w:bCs/>
          <w:kern w:val="1"/>
          <w:lang w:eastAsia="ar-SA"/>
        </w:rPr>
        <w:t>вания в соответствии с п. 33.1</w:t>
      </w:r>
      <w:r w:rsidRPr="00FB29B5">
        <w:rPr>
          <w:rFonts w:eastAsia="SimSun"/>
          <w:bCs/>
          <w:kern w:val="1"/>
          <w:lang w:eastAsia="ar-SA"/>
        </w:rPr>
        <w:t xml:space="preserve">. Федерального государственного образовательного стандарта основного общего образования, </w:t>
      </w:r>
      <w:r w:rsidR="00EC0A0A" w:rsidRPr="00FB29B5">
        <w:rPr>
          <w:rFonts w:eastAsia="SimSun"/>
          <w:bCs/>
          <w:kern w:val="1"/>
          <w:lang w:eastAsia="ar-SA"/>
        </w:rPr>
        <w:t xml:space="preserve">утвержденным </w:t>
      </w:r>
      <w:r w:rsidR="00EC0A0A" w:rsidRPr="00FB29B5">
        <w:rPr>
          <w:rFonts w:eastAsia="Calibri"/>
          <w:kern w:val="24"/>
        </w:rPr>
        <w:t xml:space="preserve">приказом </w:t>
      </w:r>
      <w:proofErr w:type="spellStart"/>
      <w:r w:rsidR="00EC0A0A" w:rsidRPr="00FB29B5">
        <w:rPr>
          <w:rFonts w:eastAsia="Calibri"/>
          <w:kern w:val="24"/>
        </w:rPr>
        <w:t>Минпросвещения</w:t>
      </w:r>
      <w:proofErr w:type="spellEnd"/>
      <w:r w:rsidR="00EC0A0A" w:rsidRPr="00FB29B5">
        <w:rPr>
          <w:rFonts w:eastAsia="Calibri"/>
          <w:kern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образования».</w:t>
      </w:r>
      <w:r w:rsidR="00EC0A0A" w:rsidRPr="00FB29B5">
        <w:rPr>
          <w:rFonts w:eastAsia="SimSun"/>
          <w:bCs/>
          <w:kern w:val="1"/>
          <w:lang w:eastAsia="ar-SA"/>
        </w:rPr>
        <w:t xml:space="preserve"> </w:t>
      </w:r>
      <w:r w:rsidRPr="00FB29B5">
        <w:rPr>
          <w:rFonts w:eastAsia="SimSun"/>
          <w:bCs/>
          <w:kern w:val="1"/>
          <w:lang w:eastAsia="ar-SA"/>
        </w:rPr>
        <w:t xml:space="preserve"> Часы учебного предмета «Основы духовно-нравственной культуры народов России» обязательной части учебного плана представлены для изучения </w:t>
      </w:r>
      <w:r w:rsidR="00230B5E" w:rsidRPr="00FB29B5">
        <w:rPr>
          <w:rFonts w:eastAsia="SimSun"/>
          <w:bCs/>
          <w:kern w:val="1"/>
          <w:lang w:eastAsia="ar-SA"/>
        </w:rPr>
        <w:t xml:space="preserve"> в 5</w:t>
      </w:r>
      <w:r w:rsidR="00FB29B5" w:rsidRPr="00FB29B5">
        <w:rPr>
          <w:rFonts w:eastAsia="SimSun"/>
          <w:bCs/>
          <w:kern w:val="1"/>
          <w:lang w:eastAsia="ar-SA"/>
        </w:rPr>
        <w:t xml:space="preserve"> и 6</w:t>
      </w:r>
      <w:r w:rsidR="00230B5E" w:rsidRPr="00FB29B5">
        <w:rPr>
          <w:rFonts w:eastAsia="SimSun"/>
          <w:bCs/>
          <w:kern w:val="1"/>
          <w:lang w:eastAsia="ar-SA"/>
        </w:rPr>
        <w:t xml:space="preserve"> классе</w:t>
      </w:r>
      <w:r w:rsidRPr="00FB29B5">
        <w:rPr>
          <w:rFonts w:eastAsia="SimSun"/>
          <w:bCs/>
          <w:kern w:val="1"/>
          <w:lang w:eastAsia="ar-SA"/>
        </w:rPr>
        <w:t>.</w:t>
      </w:r>
    </w:p>
    <w:p w:rsidR="00F51129" w:rsidRPr="00FB29B5" w:rsidRDefault="00F51129" w:rsidP="00E63B55">
      <w:pPr>
        <w:suppressAutoHyphens/>
        <w:ind w:firstLine="709"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Часть, формируемая участниками образовательного процесса, определяет содержание образования в соответствии с интересами и потребностями учащихся, их родителей (законных представителей), образовательного учреждения.</w:t>
      </w:r>
    </w:p>
    <w:p w:rsidR="00F51129" w:rsidRPr="00FB29B5" w:rsidRDefault="00F51129" w:rsidP="00E63B55">
      <w:pPr>
        <w:suppressAutoHyphens/>
        <w:ind w:firstLine="709"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 xml:space="preserve">Время, отводимое на данную часть учебного плана, использовано </w:t>
      </w:r>
      <w:proofErr w:type="gramStart"/>
      <w:r w:rsidRPr="00FB29B5">
        <w:rPr>
          <w:rFonts w:eastAsia="SimSun"/>
          <w:bCs/>
          <w:kern w:val="1"/>
          <w:lang w:eastAsia="ar-SA"/>
        </w:rPr>
        <w:t>на</w:t>
      </w:r>
      <w:proofErr w:type="gramEnd"/>
      <w:r w:rsidRPr="00FB29B5">
        <w:rPr>
          <w:rFonts w:eastAsia="SimSun"/>
          <w:bCs/>
          <w:kern w:val="1"/>
          <w:lang w:eastAsia="ar-SA"/>
        </w:rPr>
        <w:t>:</w:t>
      </w:r>
    </w:p>
    <w:p w:rsidR="00F51129" w:rsidRPr="00FB29B5" w:rsidRDefault="00F51129" w:rsidP="00E63B55">
      <w:pPr>
        <w:numPr>
          <w:ilvl w:val="0"/>
          <w:numId w:val="2"/>
        </w:numPr>
        <w:tabs>
          <w:tab w:val="left" w:pos="284"/>
          <w:tab w:val="left" w:pos="851"/>
        </w:tabs>
        <w:suppressAutoHyphens/>
        <w:contextualSpacing/>
        <w:jc w:val="both"/>
        <w:rPr>
          <w:rFonts w:eastAsia="Calibri"/>
          <w:bCs/>
          <w:lang w:eastAsia="en-US"/>
        </w:rPr>
      </w:pPr>
      <w:r w:rsidRPr="00FB29B5">
        <w:rPr>
          <w:rFonts w:eastAsia="Calibri"/>
          <w:bCs/>
          <w:lang w:eastAsia="en-US"/>
        </w:rPr>
        <w:t xml:space="preserve">увеличение учебных часов, предусмотренных на изучение отдельных </w:t>
      </w:r>
      <w:r w:rsidR="00FB29B5" w:rsidRPr="00FB29B5">
        <w:rPr>
          <w:rFonts w:eastAsia="Calibri"/>
          <w:bCs/>
          <w:lang w:eastAsia="en-US"/>
        </w:rPr>
        <w:t xml:space="preserve"> </w:t>
      </w:r>
      <w:r w:rsidRPr="00FB29B5">
        <w:rPr>
          <w:rFonts w:eastAsia="Calibri"/>
          <w:bCs/>
          <w:lang w:eastAsia="en-US"/>
        </w:rPr>
        <w:t>предметов обязательной части;</w:t>
      </w:r>
    </w:p>
    <w:p w:rsidR="00F51129" w:rsidRPr="00FB29B5" w:rsidRDefault="00F51129" w:rsidP="00E63B55">
      <w:pPr>
        <w:numPr>
          <w:ilvl w:val="0"/>
          <w:numId w:val="2"/>
        </w:numPr>
        <w:tabs>
          <w:tab w:val="left" w:pos="284"/>
        </w:tabs>
        <w:suppressAutoHyphens/>
        <w:contextualSpacing/>
        <w:jc w:val="both"/>
        <w:rPr>
          <w:rFonts w:eastAsia="Calibri"/>
          <w:bCs/>
          <w:lang w:eastAsia="en-US"/>
        </w:rPr>
      </w:pPr>
      <w:r w:rsidRPr="00FB29B5">
        <w:rPr>
          <w:rFonts w:eastAsia="Calibri"/>
          <w:bCs/>
          <w:lang w:eastAsia="en-US"/>
        </w:rPr>
        <w:lastRenderedPageBreak/>
        <w:t>введение специально разработанных учебных курсов, обеспечивающих интересы и потребности участников образовательного процесса.</w:t>
      </w:r>
    </w:p>
    <w:p w:rsidR="00F51129" w:rsidRPr="00FB29B5" w:rsidRDefault="00F51129" w:rsidP="00E63B55">
      <w:pPr>
        <w:autoSpaceDE w:val="0"/>
        <w:autoSpaceDN w:val="0"/>
        <w:adjustRightInd w:val="0"/>
        <w:jc w:val="both"/>
        <w:rPr>
          <w:lang w:eastAsia="en-US"/>
        </w:rPr>
      </w:pPr>
      <w:r w:rsidRPr="00FB29B5">
        <w:rPr>
          <w:rFonts w:eastAsia="SimSun"/>
          <w:bCs/>
          <w:kern w:val="1"/>
          <w:lang w:eastAsia="ar-SA"/>
        </w:rPr>
        <w:t xml:space="preserve">В соответствии с частью 1 ст. 58 ФЗ «Об образовании в Российской Федерации» № 273 от 29.12.2012 освоение образовательной программы сопровождается промежуточной аттестацией, проводимой в конце учебного года, в формах, определенных Положением о формах, периодичности и порядке текущего контроля успеваемости и промежуточной аттестации учащихся </w:t>
      </w:r>
      <w:r w:rsidRPr="00FB29B5">
        <w:rPr>
          <w:rFonts w:eastAsia="SimSun"/>
          <w:kern w:val="1"/>
          <w:lang w:eastAsia="ar-SA"/>
        </w:rPr>
        <w:t xml:space="preserve">МАОУ «СОШ № 14». Промежуточная аттестация </w:t>
      </w:r>
      <w:r w:rsidR="00711D54" w:rsidRPr="00FB29B5">
        <w:rPr>
          <w:rFonts w:eastAsia="SimSun"/>
          <w:kern w:val="1"/>
          <w:lang w:eastAsia="ar-SA"/>
        </w:rPr>
        <w:t xml:space="preserve"> </w:t>
      </w:r>
      <w:r w:rsidRPr="00FB29B5">
        <w:rPr>
          <w:rFonts w:eastAsia="SimSun"/>
          <w:kern w:val="1"/>
          <w:lang w:eastAsia="ar-SA"/>
        </w:rPr>
        <w:t xml:space="preserve"> в 5-9 классах проводится по всем предметам учебного плана</w:t>
      </w:r>
      <w:r w:rsidRPr="00FB29B5">
        <w:rPr>
          <w:lang w:eastAsia="en-US"/>
        </w:rPr>
        <w:t xml:space="preserve"> как среднее арифметическое </w:t>
      </w:r>
      <w:r w:rsidR="00FB29B5" w:rsidRPr="00FB29B5">
        <w:rPr>
          <w:lang w:eastAsia="en-US"/>
        </w:rPr>
        <w:t xml:space="preserve"> </w:t>
      </w:r>
      <w:r w:rsidRPr="00FB29B5">
        <w:rPr>
          <w:lang w:eastAsia="en-US"/>
        </w:rPr>
        <w:t xml:space="preserve"> отметок</w:t>
      </w:r>
      <w:r w:rsidR="00FB29B5" w:rsidRPr="00FB29B5">
        <w:rPr>
          <w:lang w:eastAsia="en-US"/>
        </w:rPr>
        <w:t xml:space="preserve"> за триместры</w:t>
      </w:r>
      <w:r w:rsidRPr="00FB29B5">
        <w:rPr>
          <w:lang w:eastAsia="en-US"/>
        </w:rPr>
        <w:t>,</w:t>
      </w:r>
      <w:r w:rsidR="00E21361" w:rsidRPr="00FB29B5">
        <w:rPr>
          <w:lang w:eastAsia="en-US"/>
        </w:rPr>
        <w:t xml:space="preserve"> по правилам математического округления в пользу ученика, </w:t>
      </w:r>
      <w:r w:rsidRPr="00FB29B5">
        <w:rPr>
          <w:lang w:eastAsia="en-US"/>
        </w:rPr>
        <w:t xml:space="preserve"> полученных в течение уче</w:t>
      </w:r>
      <w:r w:rsidR="00230B5E" w:rsidRPr="00FB29B5">
        <w:rPr>
          <w:lang w:eastAsia="en-US"/>
        </w:rPr>
        <w:t xml:space="preserve">бного года.  </w:t>
      </w:r>
      <w:r w:rsidR="00FB29B5" w:rsidRPr="00FB29B5">
        <w:rPr>
          <w:lang w:eastAsia="en-US"/>
        </w:rPr>
        <w:t xml:space="preserve"> </w:t>
      </w:r>
      <w:r w:rsidR="00361FA7" w:rsidRPr="00FB29B5">
        <w:rPr>
          <w:lang w:eastAsia="en-US"/>
        </w:rPr>
        <w:t xml:space="preserve">  </w:t>
      </w:r>
      <w:r w:rsidR="00EC0A0A" w:rsidRPr="00FB29B5">
        <w:rPr>
          <w:lang w:eastAsia="en-US"/>
        </w:rPr>
        <w:t xml:space="preserve"> </w:t>
      </w:r>
      <w:r w:rsidRPr="00FB29B5">
        <w:rPr>
          <w:rFonts w:eastAsia="SimSun"/>
          <w:bCs/>
          <w:kern w:val="1"/>
          <w:lang w:eastAsia="ar-SA"/>
        </w:rPr>
        <w:t>Итоговая аттестация в 9-х классах осуществляется в форме ОГЭ и ГВЭ.</w:t>
      </w:r>
    </w:p>
    <w:p w:rsidR="00F51129" w:rsidRPr="00FB29B5" w:rsidRDefault="00ED70ED" w:rsidP="00E63B55">
      <w:pPr>
        <w:suppressAutoHyphens/>
        <w:ind w:firstLine="709"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Образовательный процесс в 5</w:t>
      </w:r>
      <w:r w:rsidR="00FB29B5" w:rsidRPr="00FB29B5">
        <w:rPr>
          <w:rFonts w:eastAsia="SimSun"/>
          <w:bCs/>
          <w:kern w:val="1"/>
          <w:lang w:eastAsia="ar-SA"/>
        </w:rPr>
        <w:t xml:space="preserve"> -</w:t>
      </w:r>
      <w:r w:rsidRPr="00FB29B5">
        <w:rPr>
          <w:rFonts w:eastAsia="SimSun"/>
          <w:bCs/>
          <w:kern w:val="1"/>
          <w:lang w:eastAsia="ar-SA"/>
        </w:rPr>
        <w:t xml:space="preserve"> </w:t>
      </w:r>
      <w:r w:rsidR="00F51129" w:rsidRPr="00FB29B5">
        <w:rPr>
          <w:rFonts w:eastAsia="SimSun"/>
          <w:bCs/>
          <w:kern w:val="1"/>
          <w:lang w:eastAsia="ar-SA"/>
        </w:rPr>
        <w:t xml:space="preserve">9 классах осуществляется в две смены в условиях пятидневной учебной недели. </w:t>
      </w:r>
      <w:r w:rsidR="00FB29B5" w:rsidRPr="00FB29B5">
        <w:rPr>
          <w:rFonts w:eastAsia="SimSun"/>
          <w:bCs/>
          <w:kern w:val="1"/>
          <w:lang w:eastAsia="ar-SA"/>
        </w:rPr>
        <w:t xml:space="preserve"> </w:t>
      </w:r>
      <w:r w:rsidRPr="00FB29B5">
        <w:rPr>
          <w:rFonts w:eastAsia="SimSun"/>
          <w:bCs/>
          <w:kern w:val="1"/>
          <w:lang w:eastAsia="ar-SA"/>
        </w:rPr>
        <w:t xml:space="preserve">  </w:t>
      </w:r>
      <w:r w:rsidR="00F51129" w:rsidRPr="00FB29B5">
        <w:rPr>
          <w:rFonts w:eastAsia="SimSun"/>
          <w:bCs/>
          <w:kern w:val="1"/>
          <w:lang w:eastAsia="ar-SA"/>
        </w:rPr>
        <w:t xml:space="preserve">В 1 смене обучаются 5,8,9 классы, во второй смене – 6,7 классы. Продолжительность учебного года  </w:t>
      </w:r>
      <w:r w:rsidR="00E21361" w:rsidRPr="00FB29B5">
        <w:rPr>
          <w:rFonts w:eastAsia="SimSun"/>
          <w:bCs/>
          <w:kern w:val="1"/>
          <w:lang w:eastAsia="ar-SA"/>
        </w:rPr>
        <w:t>устанавливается в соответствии с учебным планом-графиком, утвержденным приказом директора школы на текущий учебный год</w:t>
      </w:r>
      <w:r w:rsidR="00F51129" w:rsidRPr="00FB29B5">
        <w:rPr>
          <w:rFonts w:eastAsia="SimSun"/>
          <w:bCs/>
          <w:kern w:val="1"/>
          <w:lang w:eastAsia="ar-SA"/>
        </w:rPr>
        <w:t xml:space="preserve">. Недельная нагрузка не превышает максимально </w:t>
      </w:r>
      <w:proofErr w:type="gramStart"/>
      <w:r w:rsidR="00F51129" w:rsidRPr="00FB29B5">
        <w:rPr>
          <w:rFonts w:eastAsia="SimSun"/>
          <w:bCs/>
          <w:kern w:val="1"/>
          <w:lang w:eastAsia="ar-SA"/>
        </w:rPr>
        <w:t>допустимой</w:t>
      </w:r>
      <w:proofErr w:type="gramEnd"/>
      <w:r w:rsidR="00F51129" w:rsidRPr="00FB29B5">
        <w:rPr>
          <w:rFonts w:eastAsia="SimSun"/>
          <w:bCs/>
          <w:kern w:val="1"/>
          <w:lang w:eastAsia="ar-SA"/>
        </w:rPr>
        <w:t xml:space="preserve"> 29,30,32,33,33 часа. Продолжительность урока – 40 минут. Начало занятий 1 смены в 8.00, второй смены в 14.00. Продолжительность перемен между уроками составляет не менее 10 минут, </w:t>
      </w:r>
      <w:r w:rsidR="00EC0A0A" w:rsidRPr="00FB29B5">
        <w:rPr>
          <w:rFonts w:eastAsia="SimSun"/>
          <w:bCs/>
          <w:kern w:val="1"/>
          <w:lang w:eastAsia="ar-SA"/>
        </w:rPr>
        <w:t xml:space="preserve"> </w:t>
      </w:r>
      <w:r w:rsidR="00F51129" w:rsidRPr="00FB29B5">
        <w:rPr>
          <w:rFonts w:eastAsia="SimSun"/>
          <w:bCs/>
          <w:kern w:val="1"/>
          <w:lang w:eastAsia="ar-SA"/>
        </w:rPr>
        <w:t xml:space="preserve"> перемены </w:t>
      </w:r>
      <w:r w:rsidR="00EC0A0A" w:rsidRPr="00FB29B5">
        <w:rPr>
          <w:rFonts w:eastAsia="SimSun"/>
          <w:bCs/>
          <w:kern w:val="1"/>
          <w:lang w:eastAsia="ar-SA"/>
        </w:rPr>
        <w:t>для питания</w:t>
      </w:r>
      <w:r w:rsidR="00462980" w:rsidRPr="00FB29B5">
        <w:rPr>
          <w:rFonts w:eastAsia="SimSun"/>
          <w:bCs/>
          <w:kern w:val="1"/>
          <w:lang w:eastAsia="ar-SA"/>
        </w:rPr>
        <w:t xml:space="preserve"> </w:t>
      </w:r>
      <w:r w:rsidR="00F51129" w:rsidRPr="00FB29B5">
        <w:rPr>
          <w:rFonts w:eastAsia="SimSun"/>
          <w:bCs/>
          <w:kern w:val="1"/>
          <w:lang w:eastAsia="ar-SA"/>
        </w:rPr>
        <w:t>– по 20 минут каждая.</w:t>
      </w:r>
    </w:p>
    <w:p w:rsidR="00F51129" w:rsidRPr="00067DE5" w:rsidRDefault="00F51129" w:rsidP="00F51129">
      <w:pPr>
        <w:ind w:firstLine="567"/>
        <w:jc w:val="center"/>
      </w:pPr>
      <w:r w:rsidRPr="00067DE5">
        <w:rPr>
          <w:b/>
          <w:bCs/>
        </w:rPr>
        <w:t>Общие характеристики предметных областей</w:t>
      </w:r>
    </w:p>
    <w:p w:rsidR="00F51129" w:rsidRPr="00067DE5" w:rsidRDefault="00F51129" w:rsidP="00F51129">
      <w:pPr>
        <w:pStyle w:val="dash041e0431044b0447043d044b0439"/>
        <w:ind w:firstLine="720"/>
        <w:jc w:val="both"/>
        <w:rPr>
          <w:b/>
          <w:u w:val="single"/>
        </w:rPr>
      </w:pPr>
      <w:r w:rsidRPr="00067DE5">
        <w:rPr>
          <w:rStyle w:val="dash041e0431044b0447043d044b0439char1"/>
          <w:b/>
          <w:u w:val="single"/>
        </w:rPr>
        <w:t>Русский язык и литература  (русский язык, литература)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rPr>
          <w:rStyle w:val="dash041e0431044b0447043d044b0439char1"/>
          <w:color w:val="FF0000"/>
        </w:rPr>
        <w:t xml:space="preserve"> </w:t>
      </w:r>
      <w:r w:rsidRPr="005F1CB3">
        <w:t>Изучение русского языка направлено на достижение следующих целей: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5F1CB3">
        <w:t>несплошной</w:t>
      </w:r>
      <w:proofErr w:type="spellEnd"/>
      <w:r w:rsidRPr="005F1CB3">
        <w:t xml:space="preserve"> текст, </w:t>
      </w:r>
      <w:proofErr w:type="spellStart"/>
      <w:r w:rsidRPr="005F1CB3">
        <w:t>инфографика</w:t>
      </w:r>
      <w:proofErr w:type="spellEnd"/>
      <w:r w:rsidRPr="005F1CB3">
        <w:t xml:space="preserve"> и другие), осваивать стратегии и тактики информационно-смысловой переработки текста, способы понимания текста, его </w:t>
      </w:r>
      <w:r w:rsidRPr="005F1CB3">
        <w:lastRenderedPageBreak/>
        <w:t>назначения, общего смысла, коммуникативного намерения автора, логической структуры, роли языковых средств.</w:t>
      </w:r>
    </w:p>
    <w:p w:rsidR="00F51129" w:rsidRPr="005F1CB3" w:rsidRDefault="007A785B" w:rsidP="005F1CB3">
      <w:pPr>
        <w:pStyle w:val="dash041e0431044b0447043d044b0439"/>
        <w:ind w:firstLine="700"/>
        <w:jc w:val="both"/>
        <w:rPr>
          <w:rStyle w:val="dash041e0431044b0447043d044b0439char1"/>
          <w:color w:val="FF0000"/>
        </w:rPr>
      </w:pPr>
      <w:proofErr w:type="gramStart"/>
      <w:r w:rsidRPr="005F1CB3">
        <w:t xml:space="preserve">Цели изучения </w:t>
      </w:r>
      <w:r w:rsidRPr="005F1CB3">
        <w:rPr>
          <w:b/>
        </w:rPr>
        <w:t>литературы</w:t>
      </w:r>
      <w:r w:rsidRPr="005F1CB3">
        <w:t xml:space="preserve"> на уровне основного общего образования состоят </w:t>
      </w:r>
      <w:proofErr w:type="spellStart"/>
      <w:r w:rsidRPr="005F1CB3">
        <w:t>в</w:t>
      </w:r>
      <w:r w:rsidR="00067DE5" w:rsidRPr="005F1CB3">
        <w:rPr>
          <w:color w:val="333333"/>
          <w:shd w:val="clear" w:color="auto" w:fill="FFFFFF"/>
        </w:rPr>
        <w:t>состоят</w:t>
      </w:r>
      <w:proofErr w:type="spellEnd"/>
      <w:r w:rsidR="00067DE5" w:rsidRPr="005F1CB3">
        <w:rPr>
          <w:color w:val="333333"/>
          <w:shd w:val="clear" w:color="auto" w:fill="FFFFFF"/>
        </w:rPr>
        <w:t xml:space="preserve">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</w:p>
    <w:p w:rsidR="00F51129" w:rsidRPr="005F1CB3" w:rsidRDefault="00F51129" w:rsidP="005F1CB3">
      <w:pPr>
        <w:pStyle w:val="dash041e0431044b0447043d044b0439"/>
        <w:ind w:firstLine="720"/>
        <w:jc w:val="both"/>
        <w:rPr>
          <w:u w:val="single"/>
        </w:rPr>
      </w:pPr>
      <w:r w:rsidRPr="005F1CB3">
        <w:rPr>
          <w:rStyle w:val="dash041e0431044b0447043d044b0439char1"/>
          <w:b/>
          <w:u w:val="single"/>
        </w:rPr>
        <w:t>Иностранные языки</w:t>
      </w:r>
      <w:r w:rsidRPr="005F1CB3">
        <w:rPr>
          <w:rStyle w:val="dash041e0431044b0447043d044b0439char1"/>
          <w:u w:val="single"/>
        </w:rPr>
        <w:t xml:space="preserve"> (</w:t>
      </w:r>
      <w:r w:rsidRPr="005F1CB3">
        <w:rPr>
          <w:rStyle w:val="dash041e0431044b0447043d044b0439char1"/>
          <w:b/>
          <w:bCs/>
          <w:u w:val="single"/>
        </w:rPr>
        <w:t>Иностранный язык.):</w:t>
      </w:r>
    </w:p>
    <w:p w:rsidR="00061FB3" w:rsidRPr="005F1CB3" w:rsidRDefault="00067DE5" w:rsidP="005F1CB3">
      <w:pPr>
        <w:jc w:val="both"/>
        <w:rPr>
          <w:color w:val="181717"/>
        </w:rPr>
      </w:pPr>
      <w:r w:rsidRPr="005F1CB3">
        <w:rPr>
          <w:rStyle w:val="dash041e0431044b0447043d044b0439char1"/>
          <w:color w:val="FF0000"/>
        </w:rPr>
        <w:t xml:space="preserve"> </w:t>
      </w:r>
      <w:r w:rsidR="00061FB3" w:rsidRPr="005F1CB3">
        <w:rPr>
          <w:b/>
          <w:i/>
          <w:color w:val="181717"/>
        </w:rPr>
        <w:t>целью иноязычного образования</w:t>
      </w:r>
      <w:r w:rsidR="00061FB3" w:rsidRPr="005F1CB3">
        <w:rPr>
          <w:color w:val="181717"/>
        </w:rPr>
        <w:t xml:space="preserve">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>- </w:t>
      </w:r>
      <w:r w:rsidRPr="00061FB3">
        <w:rPr>
          <w:i/>
          <w:color w:val="181717"/>
        </w:rPr>
        <w:t>речевая компетенция</w:t>
      </w:r>
      <w:r w:rsidRPr="00061FB3">
        <w:rPr>
          <w:color w:val="181717"/>
        </w:rPr>
        <w:t xml:space="preserve"> - развитие коммуникативных умений в четырёх основных видах речевой деятельности (говорении, </w:t>
      </w:r>
      <w:proofErr w:type="spellStart"/>
      <w:r w:rsidRPr="00061FB3">
        <w:rPr>
          <w:color w:val="181717"/>
        </w:rPr>
        <w:t>аудировании</w:t>
      </w:r>
      <w:proofErr w:type="spellEnd"/>
      <w:r w:rsidRPr="00061FB3">
        <w:rPr>
          <w:color w:val="181717"/>
        </w:rPr>
        <w:t>, чтении, письме);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proofErr w:type="gramStart"/>
      <w:r w:rsidRPr="00061FB3">
        <w:rPr>
          <w:color w:val="181717"/>
        </w:rPr>
        <w:t>- </w:t>
      </w:r>
      <w:r w:rsidRPr="00061FB3">
        <w:rPr>
          <w:i/>
          <w:color w:val="181717"/>
        </w:rPr>
        <w:t>языковая компетенция</w:t>
      </w:r>
      <w:r w:rsidRPr="00061FB3">
        <w:rPr>
          <w:b/>
          <w:color w:val="181717"/>
        </w:rPr>
        <w:t> - </w:t>
      </w:r>
      <w:r w:rsidRPr="00061FB3">
        <w:rPr>
          <w:color w:val="181717"/>
        </w:rPr>
        <w:t xml:space="preserve">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 </w:t>
      </w:r>
      <w:proofErr w:type="gramEnd"/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>- </w:t>
      </w:r>
      <w:r w:rsidRPr="00061FB3">
        <w:rPr>
          <w:i/>
          <w:color w:val="181717"/>
        </w:rPr>
        <w:t>социокультурная/межкультурная компетенция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>-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 xml:space="preserve">приобщение к культуре, традициям реалиям стран/страны </w:t>
      </w:r>
      <w:proofErr w:type="spellStart"/>
      <w:proofErr w:type="gramStart"/>
      <w:r w:rsidRPr="00061FB3">
        <w:rPr>
          <w:color w:val="181717"/>
        </w:rPr>
        <w:t>изучае</w:t>
      </w:r>
      <w:proofErr w:type="spellEnd"/>
      <w:r w:rsidRPr="00061FB3">
        <w:rPr>
          <w:color w:val="181717"/>
        </w:rPr>
        <w:t xml:space="preserve"> </w:t>
      </w:r>
      <w:proofErr w:type="spellStart"/>
      <w:r w:rsidRPr="00061FB3">
        <w:rPr>
          <w:color w:val="181717"/>
        </w:rPr>
        <w:t>мого</w:t>
      </w:r>
      <w:proofErr w:type="spellEnd"/>
      <w:proofErr w:type="gramEnd"/>
      <w:r w:rsidRPr="00061FB3">
        <w:rPr>
          <w:color w:val="181717"/>
        </w:rPr>
        <w:t xml:space="preserve">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 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>- </w:t>
      </w:r>
      <w:r w:rsidRPr="00061FB3">
        <w:rPr>
          <w:i/>
          <w:color w:val="181717"/>
        </w:rPr>
        <w:t>компенсаторная компетенция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>-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>развитие умений выходить из положения в условиях дефицита языковых сре</w:t>
      </w:r>
      <w:proofErr w:type="gramStart"/>
      <w:r w:rsidRPr="00061FB3">
        <w:rPr>
          <w:color w:val="181717"/>
        </w:rPr>
        <w:t>дств пр</w:t>
      </w:r>
      <w:proofErr w:type="gramEnd"/>
      <w:r w:rsidRPr="00061FB3">
        <w:rPr>
          <w:color w:val="181717"/>
        </w:rPr>
        <w:t>и получении и передаче информации.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 xml:space="preserve">Наряду с иноязычной коммуникативной компетенцией средствами иностранного языка формируются </w:t>
      </w:r>
      <w:r w:rsidRPr="00061FB3">
        <w:rPr>
          <w:i/>
          <w:color w:val="181717"/>
        </w:rPr>
        <w:t>ключевые универсальные учебные компетенции</w:t>
      </w:r>
      <w:r w:rsidRPr="00061FB3">
        <w:rPr>
          <w:color w:val="181717"/>
        </w:rPr>
        <w:t xml:space="preserve"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061FB3">
        <w:rPr>
          <w:i/>
          <w:color w:val="181717"/>
        </w:rPr>
        <w:t>иностранным языкам</w:t>
      </w:r>
      <w:r w:rsidRPr="00061FB3">
        <w:rPr>
          <w:color w:val="181717"/>
        </w:rPr>
        <w:t xml:space="preserve"> признаются </w:t>
      </w:r>
      <w:proofErr w:type="spellStart"/>
      <w:r w:rsidRPr="00061FB3">
        <w:rPr>
          <w:color w:val="181717"/>
        </w:rPr>
        <w:t>компетентностный</w:t>
      </w:r>
      <w:proofErr w:type="spellEnd"/>
      <w:r w:rsidRPr="00061FB3">
        <w:rPr>
          <w:color w:val="181717"/>
        </w:rPr>
        <w:t>, системно-</w:t>
      </w:r>
      <w:proofErr w:type="spellStart"/>
      <w:r w:rsidRPr="00061FB3">
        <w:rPr>
          <w:color w:val="181717"/>
        </w:rPr>
        <w:t>деятельностный</w:t>
      </w:r>
      <w:proofErr w:type="spellEnd"/>
      <w:r w:rsidRPr="00061FB3">
        <w:rPr>
          <w:color w:val="181717"/>
        </w:rPr>
        <w:t xml:space="preserve">, </w:t>
      </w:r>
      <w:proofErr w:type="gramStart"/>
      <w:r w:rsidRPr="00061FB3">
        <w:rPr>
          <w:color w:val="181717"/>
        </w:rPr>
        <w:t>межкультурный</w:t>
      </w:r>
      <w:proofErr w:type="gramEnd"/>
      <w:r w:rsidRPr="00061FB3">
        <w:rPr>
          <w:color w:val="181717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</w:t>
      </w:r>
      <w:proofErr w:type="spellStart"/>
      <w:r w:rsidRPr="00061FB3">
        <w:rPr>
          <w:color w:val="181717"/>
        </w:rPr>
        <w:t>об</w:t>
      </w:r>
      <w:proofErr w:type="gramStart"/>
      <w:r w:rsidRPr="00061FB3">
        <w:rPr>
          <w:color w:val="181717"/>
        </w:rPr>
        <w:t>у</w:t>
      </w:r>
      <w:proofErr w:type="spellEnd"/>
      <w:r w:rsidRPr="00061FB3">
        <w:rPr>
          <w:color w:val="181717"/>
        </w:rPr>
        <w:t>-</w:t>
      </w:r>
      <w:proofErr w:type="gramEnd"/>
      <w:r w:rsidRPr="00061FB3">
        <w:rPr>
          <w:color w:val="181717"/>
        </w:rPr>
        <w:t xml:space="preserve"> </w:t>
      </w:r>
      <w:proofErr w:type="spellStart"/>
      <w:r w:rsidRPr="00061FB3">
        <w:rPr>
          <w:color w:val="181717"/>
        </w:rPr>
        <w:t>чения</w:t>
      </w:r>
      <w:proofErr w:type="spellEnd"/>
      <w:r w:rsidRPr="00061FB3">
        <w:rPr>
          <w:color w:val="181717"/>
        </w:rPr>
        <w:t>.</w:t>
      </w:r>
    </w:p>
    <w:p w:rsidR="00F51129" w:rsidRPr="005F1CB3" w:rsidRDefault="00F51129" w:rsidP="005F1CB3">
      <w:pPr>
        <w:pStyle w:val="dash041e0431044b0447043d044b0439"/>
        <w:ind w:firstLine="700"/>
        <w:jc w:val="both"/>
        <w:rPr>
          <w:color w:val="FF0000"/>
        </w:rPr>
      </w:pPr>
    </w:p>
    <w:p w:rsidR="00F51129" w:rsidRPr="005F1CB3" w:rsidRDefault="00F51129" w:rsidP="005F1CB3">
      <w:pPr>
        <w:pStyle w:val="dash041e0431044b0447043d044b0439"/>
        <w:ind w:right="100" w:firstLine="720"/>
        <w:jc w:val="both"/>
        <w:rPr>
          <w:u w:val="single"/>
        </w:rPr>
      </w:pPr>
      <w:r w:rsidRPr="005F1CB3">
        <w:rPr>
          <w:rStyle w:val="dash041e0431044b0447043d044b0439char1"/>
          <w:color w:val="FF0000"/>
        </w:rPr>
        <w:t> </w:t>
      </w:r>
      <w:proofErr w:type="gramStart"/>
      <w:r w:rsidRPr="005F1CB3">
        <w:rPr>
          <w:rStyle w:val="dash041e0431044b0447043d044b0439char1"/>
          <w:b/>
          <w:bCs/>
          <w:u w:val="single"/>
        </w:rPr>
        <w:t>Общест</w:t>
      </w:r>
      <w:r w:rsidR="00E63B55" w:rsidRPr="005F1CB3">
        <w:rPr>
          <w:rStyle w:val="dash041e0431044b0447043d044b0439char1"/>
          <w:b/>
          <w:bCs/>
          <w:u w:val="single"/>
        </w:rPr>
        <w:t>венно-научные предметы (История.</w:t>
      </w:r>
      <w:proofErr w:type="gramEnd"/>
      <w:r w:rsidR="00E63B55" w:rsidRPr="005F1CB3">
        <w:rPr>
          <w:rStyle w:val="dash041e0431044b0447043d044b0439char1"/>
          <w:b/>
          <w:bCs/>
          <w:u w:val="single"/>
        </w:rPr>
        <w:t xml:space="preserve"> </w:t>
      </w:r>
      <w:r w:rsidRPr="005F1CB3">
        <w:rPr>
          <w:rStyle w:val="dash041e0431044b0447043d044b0439char1"/>
          <w:b/>
          <w:bCs/>
          <w:u w:val="single"/>
        </w:rPr>
        <w:t xml:space="preserve">Обществознание. </w:t>
      </w:r>
      <w:proofErr w:type="gramStart"/>
      <w:r w:rsidRPr="005F1CB3">
        <w:rPr>
          <w:rStyle w:val="dash041e0431044b0447043d044b0439char1"/>
          <w:b/>
          <w:bCs/>
          <w:u w:val="single"/>
        </w:rPr>
        <w:t>География)</w:t>
      </w:r>
      <w:proofErr w:type="gramEnd"/>
    </w:p>
    <w:p w:rsidR="00F51129" w:rsidRPr="005F1CB3" w:rsidRDefault="00067DE5" w:rsidP="005F1CB3">
      <w:pPr>
        <w:pStyle w:val="dash041e0431044b0447043d044b0439"/>
        <w:ind w:firstLine="700"/>
        <w:jc w:val="both"/>
        <w:rPr>
          <w:color w:val="333333"/>
          <w:shd w:val="clear" w:color="auto" w:fill="FFFFFF"/>
        </w:rPr>
      </w:pPr>
      <w:r w:rsidRPr="005F1CB3">
        <w:rPr>
          <w:rStyle w:val="dash041e0431044b0447043d044b0439char1"/>
          <w:color w:val="FF0000"/>
        </w:rPr>
        <w:t xml:space="preserve"> </w:t>
      </w:r>
      <w:r w:rsidRPr="005F1CB3">
        <w:rPr>
          <w:color w:val="333333"/>
          <w:shd w:val="clear" w:color="auto" w:fill="FFFFFF"/>
        </w:rPr>
        <w:t xml:space="preserve">Целью школьного </w:t>
      </w:r>
      <w:r w:rsidRPr="005F1CB3">
        <w:rPr>
          <w:b/>
          <w:color w:val="333333"/>
          <w:shd w:val="clear" w:color="auto" w:fill="FFFFFF"/>
        </w:rPr>
        <w:t>исторического</w:t>
      </w:r>
      <w:r w:rsidRPr="005F1CB3">
        <w:rPr>
          <w:color w:val="333333"/>
          <w:shd w:val="clear" w:color="auto" w:fill="FFFFFF"/>
        </w:rPr>
        <w:t xml:space="preserve">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5F1CB3">
        <w:rPr>
          <w:color w:val="333333"/>
          <w:shd w:val="clear" w:color="auto" w:fill="FFFFFF"/>
        </w:rPr>
        <w:t>обучающихся</w:t>
      </w:r>
      <w:proofErr w:type="gramEnd"/>
      <w:r w:rsidRPr="005F1CB3">
        <w:rPr>
          <w:color w:val="333333"/>
          <w:shd w:val="clear" w:color="auto" w:fill="FFFFFF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Целями </w:t>
      </w:r>
      <w:r w:rsidRPr="005F1CB3">
        <w:rPr>
          <w:b/>
          <w:color w:val="333333"/>
        </w:rPr>
        <w:t>обществоведческого</w:t>
      </w:r>
      <w:r w:rsidRPr="005F1CB3">
        <w:rPr>
          <w:color w:val="333333"/>
        </w:rPr>
        <w:t xml:space="preserve"> образования на уровне основного общего образования являются: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lastRenderedPageBreak/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развитие личности на исключительно важном этапе её социализации -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proofErr w:type="gramStart"/>
      <w:r w:rsidRPr="005F1CB3">
        <w:rPr>
          <w:color w:val="333333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proofErr w:type="gramStart"/>
      <w:r w:rsidRPr="005F1CB3">
        <w:rPr>
          <w:color w:val="333333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b/>
          <w:color w:val="333333"/>
        </w:rPr>
        <w:t>Изучение географии</w:t>
      </w:r>
      <w:r w:rsidRPr="005F1CB3">
        <w:rPr>
          <w:color w:val="333333"/>
        </w:rPr>
        <w:t xml:space="preserve"> в общем образовании направлено на достижение следующих целей: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proofErr w:type="gramStart"/>
      <w:r w:rsidRPr="005F1CB3">
        <w:rPr>
          <w:color w:val="333333"/>
        </w:rPr>
        <w:t xml:space="preserve">воспитание экологической культуры, соответствующей современному уровню </w:t>
      </w:r>
      <w:proofErr w:type="spellStart"/>
      <w:r w:rsidRPr="005F1CB3">
        <w:rPr>
          <w:color w:val="333333"/>
        </w:rPr>
        <w:t>геоэкологического</w:t>
      </w:r>
      <w:proofErr w:type="spellEnd"/>
      <w:r w:rsidRPr="005F1CB3">
        <w:rPr>
          <w:color w:val="333333"/>
        </w:rPr>
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</w:t>
      </w:r>
      <w:proofErr w:type="spellStart"/>
      <w:r w:rsidRPr="005F1CB3">
        <w:rPr>
          <w:color w:val="333333"/>
        </w:rPr>
        <w:t>телекомуникационной</w:t>
      </w:r>
      <w:proofErr w:type="spellEnd"/>
      <w:r w:rsidRPr="005F1CB3">
        <w:rPr>
          <w:color w:val="333333"/>
        </w:rPr>
        <w:t xml:space="preserve"> сети «Интернет», для описания, характеристики, объяснения</w:t>
      </w:r>
      <w:proofErr w:type="gramEnd"/>
      <w:r w:rsidRPr="005F1CB3">
        <w:rPr>
          <w:color w:val="333333"/>
        </w:rPr>
        <w:t xml:space="preserve"> и оценки разнообразных географических явлений и процессов, жизненных ситуаций;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</w:t>
      </w:r>
      <w:r w:rsidRPr="005F1CB3">
        <w:rPr>
          <w:color w:val="333333"/>
        </w:rPr>
        <w:lastRenderedPageBreak/>
        <w:t xml:space="preserve">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5F1CB3">
        <w:rPr>
          <w:color w:val="333333"/>
        </w:rPr>
        <w:t>полиэтничном</w:t>
      </w:r>
      <w:proofErr w:type="spellEnd"/>
      <w:r w:rsidRPr="005F1CB3">
        <w:rPr>
          <w:color w:val="333333"/>
        </w:rPr>
        <w:t xml:space="preserve"> и многоконфессиональном мире;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067DE5" w:rsidRPr="005F1CB3" w:rsidRDefault="00067DE5" w:rsidP="005F1CB3">
      <w:pPr>
        <w:pStyle w:val="dash041e0431044b0447043d044b0439"/>
        <w:ind w:firstLine="700"/>
        <w:jc w:val="both"/>
        <w:rPr>
          <w:color w:val="FF0000"/>
        </w:rPr>
      </w:pPr>
    </w:p>
    <w:p w:rsidR="00F51129" w:rsidRPr="00A61A96" w:rsidRDefault="00F51129" w:rsidP="005F1CB3">
      <w:pPr>
        <w:pStyle w:val="dash041e0431044b0447043d044b0439"/>
        <w:ind w:firstLine="720"/>
        <w:jc w:val="both"/>
        <w:rPr>
          <w:rStyle w:val="dash041e0431044b0447043d044b0439char1"/>
          <w:b/>
          <w:bCs/>
          <w:u w:val="single"/>
        </w:rPr>
      </w:pPr>
      <w:r w:rsidRPr="00A61A96">
        <w:rPr>
          <w:rStyle w:val="dash041e0431044b0447043d044b0439char1"/>
        </w:rPr>
        <w:t> </w:t>
      </w:r>
      <w:r w:rsidRPr="00A61A96">
        <w:rPr>
          <w:rStyle w:val="dash041e0431044b0447043d044b0439char1"/>
          <w:b/>
          <w:bCs/>
          <w:u w:val="single"/>
        </w:rPr>
        <w:t>Математика и информатика (Математика, алгебра, геометрия,  информатика</w:t>
      </w:r>
      <w:r w:rsidR="00E63B55" w:rsidRPr="00A61A96">
        <w:rPr>
          <w:rStyle w:val="dash041e0431044b0447043d044b0439char1"/>
          <w:b/>
          <w:bCs/>
          <w:u w:val="single"/>
        </w:rPr>
        <w:t>, Вероятность и статистика</w:t>
      </w:r>
      <w:r w:rsidRPr="00A61A96">
        <w:rPr>
          <w:rStyle w:val="dash041e0431044b0447043d044b0439char1"/>
          <w:b/>
          <w:bCs/>
          <w:u w:val="single"/>
        </w:rPr>
        <w:t>)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Приоритетными целями обучения </w:t>
      </w:r>
      <w:r w:rsidRPr="00AA2F31">
        <w:rPr>
          <w:b/>
          <w:color w:val="181717"/>
        </w:rPr>
        <w:t xml:space="preserve">математике </w:t>
      </w:r>
      <w:r w:rsidRPr="00AA2F31">
        <w:rPr>
          <w:color w:val="181717"/>
        </w:rPr>
        <w:t>в 5-9 классах являются: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подведение обучающихся на доступном для них </w:t>
      </w:r>
      <w:proofErr w:type="gramStart"/>
      <w:r w:rsidRPr="00AA2F31">
        <w:rPr>
          <w:color w:val="181717"/>
        </w:rPr>
        <w:t>уровне</w:t>
      </w:r>
      <w:proofErr w:type="gramEnd"/>
      <w:r w:rsidRPr="00AA2F31">
        <w:rPr>
          <w:color w:val="181717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</w:t>
      </w:r>
      <w:proofErr w:type="spellStart"/>
      <w:r w:rsidRPr="00AA2F31">
        <w:rPr>
          <w:color w:val="181717"/>
        </w:rPr>
        <w:t>практико­ориентированных</w:t>
      </w:r>
      <w:proofErr w:type="spellEnd"/>
      <w:r w:rsidRPr="00AA2F31">
        <w:rPr>
          <w:color w:val="181717"/>
        </w:rPr>
        <w:t xml:space="preserve"> задач, интерпретировать и оценивать полученные результаты.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b/>
          <w:color w:val="181717"/>
        </w:rPr>
        <w:t>Алгебра</w:t>
      </w:r>
      <w:r w:rsidRPr="00AA2F31">
        <w:rPr>
          <w:color w:val="181717"/>
        </w:rPr>
        <w:t xml:space="preserve">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AA2F31">
        <w:rPr>
          <w:color w:val="181717"/>
        </w:rPr>
        <w:t>обучающихся</w:t>
      </w:r>
      <w:proofErr w:type="gramEnd"/>
      <w:r w:rsidRPr="00AA2F31">
        <w:rPr>
          <w:color w:val="181717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AA2F31">
        <w:rPr>
          <w:color w:val="181717"/>
        </w:rPr>
        <w:t>деятельностного</w:t>
      </w:r>
      <w:proofErr w:type="spellEnd"/>
      <w:r w:rsidRPr="00AA2F31">
        <w:rPr>
          <w:color w:val="181717"/>
        </w:rPr>
        <w:t xml:space="preserve"> принципа обучения.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«Математику уже затем учить надо, что она ум в порядок приводит», — писал великий русский ученый Михаил Васильевич Ломоносов. </w:t>
      </w:r>
      <w:r w:rsidRPr="00AA2F31">
        <w:rPr>
          <w:i/>
          <w:color w:val="181717"/>
        </w:rPr>
        <w:t xml:space="preserve">И в этом состоит одна из двух целей обучения геометрии как составной части математики в школе. </w:t>
      </w:r>
      <w:r w:rsidRPr="00AA2F31">
        <w:rPr>
          <w:color w:val="181717"/>
        </w:rPr>
        <w:t xml:space="preserve">Этой цели соответствует доказательная линия преподавания </w:t>
      </w:r>
      <w:r w:rsidRPr="00AA2F31">
        <w:rPr>
          <w:b/>
          <w:color w:val="181717"/>
        </w:rPr>
        <w:t>геометрии.</w:t>
      </w:r>
      <w:r w:rsidRPr="00AA2F31">
        <w:rPr>
          <w:color w:val="181717"/>
        </w:rPr>
        <w:t xml:space="preserve"> Следуя представленной рабочей программе, начиная с седьмого класса на уроках геометрии </w:t>
      </w:r>
      <w:proofErr w:type="gramStart"/>
      <w:r w:rsidRPr="00AA2F31">
        <w:rPr>
          <w:color w:val="181717"/>
        </w:rPr>
        <w:t>обучающийся</w:t>
      </w:r>
      <w:proofErr w:type="gramEnd"/>
      <w:r w:rsidRPr="00AA2F31">
        <w:rPr>
          <w:color w:val="181717"/>
        </w:rPr>
        <w:t xml:space="preserve">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AA2F31">
        <w:rPr>
          <w:color w:val="181717"/>
        </w:rPr>
        <w:t>контрпримеры</w:t>
      </w:r>
      <w:proofErr w:type="spellEnd"/>
      <w:r w:rsidRPr="00AA2F31">
        <w:rPr>
          <w:color w:val="181717"/>
        </w:rPr>
        <w:t xml:space="preserve"> к ложным, проводить рассуждения «от противного», отличать свойства от признаков, формулировать обратные утверждения. Ученик, овладевший искусством рассуждать, будет применять его и в окружающей жизни. Как писал геометр и педагог Игорь Федорович </w:t>
      </w:r>
      <w:proofErr w:type="spellStart"/>
      <w:r w:rsidRPr="00AA2F31">
        <w:rPr>
          <w:color w:val="181717"/>
        </w:rPr>
        <w:t>Шарыгин</w:t>
      </w:r>
      <w:proofErr w:type="spellEnd"/>
      <w:r w:rsidRPr="00AA2F31">
        <w:rPr>
          <w:color w:val="181717"/>
        </w:rPr>
        <w:t xml:space="preserve">, «людьми, понимающими, что такое доказательство, трудно и даже невозможно манипулировать». И </w:t>
      </w:r>
      <w:r w:rsidRPr="00AA2F31">
        <w:rPr>
          <w:color w:val="181717"/>
        </w:rPr>
        <w:lastRenderedPageBreak/>
        <w:t>в этом состоит важное воспитательное значение изучения геометрии, присущее именно отечественной математической школе.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Вместе с тем авторы программы предостерегают учителя от излишнего формализма, особенно в отношении начал и оснований геометрии. Французский математик Жан </w:t>
      </w:r>
      <w:proofErr w:type="spellStart"/>
      <w:r w:rsidRPr="00AA2F31">
        <w:rPr>
          <w:color w:val="181717"/>
        </w:rPr>
        <w:t>Дьедонне</w:t>
      </w:r>
      <w:proofErr w:type="spellEnd"/>
      <w:r w:rsidRPr="00AA2F31">
        <w:rPr>
          <w:color w:val="181717"/>
        </w:rPr>
        <w:t xml:space="preserve"> по этому поводу высказался так: «Что касается деликатной проблемы введения «аксиом», то мне кажется, что на первых порах нужно вообще избегать произносить само это слово. С другой же стороны, не следует упускать ни одной возможности давать примеры логических заключений, которые куда в большей мере, чем идея аксиом, являются истинными и единственными двигателями математического мышления».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i/>
          <w:color w:val="181717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</w:t>
      </w:r>
      <w:r w:rsidRPr="00AA2F31">
        <w:rPr>
          <w:color w:val="181717"/>
        </w:rPr>
        <w:t xml:space="preserve"> Окончивший курс геометрии школьник должен быть в состоянии определить 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 в школе. 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В современном цифровом мире </w:t>
      </w:r>
      <w:r w:rsidRPr="00AA2F31">
        <w:rPr>
          <w:b/>
          <w:color w:val="181717"/>
        </w:rPr>
        <w:t>вероятность и статистика</w:t>
      </w:r>
      <w:r w:rsidRPr="00AA2F31">
        <w:rPr>
          <w:color w:val="181717"/>
        </w:rPr>
        <w:t xml:space="preserve">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 вероятности и статистики, такая подготовка важна для </w:t>
      </w:r>
      <w:proofErr w:type="gramStart"/>
      <w:r w:rsidRPr="00AA2F31">
        <w:rPr>
          <w:color w:val="181717"/>
        </w:rPr>
        <w:t xml:space="preserve">про </w:t>
      </w:r>
      <w:proofErr w:type="spellStart"/>
      <w:r w:rsidRPr="00AA2F31">
        <w:rPr>
          <w:color w:val="181717"/>
        </w:rPr>
        <w:t>должения</w:t>
      </w:r>
      <w:proofErr w:type="spellEnd"/>
      <w:proofErr w:type="gramEnd"/>
      <w:r w:rsidRPr="00AA2F31">
        <w:rPr>
          <w:color w:val="181717"/>
        </w:rPr>
        <w:t xml:space="preserve"> образования и для успешной профессиональной  карьеры.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хорошо сформированное вероятностное и статистическое мышление.</w:t>
      </w:r>
    </w:p>
    <w:p w:rsidR="00061FB3" w:rsidRPr="005F1CB3" w:rsidRDefault="00AA2F31" w:rsidP="005F1CB3">
      <w:pPr>
        <w:ind w:firstLine="709"/>
        <w:jc w:val="both"/>
        <w:rPr>
          <w:color w:val="181717"/>
        </w:rPr>
      </w:pPr>
      <w:proofErr w:type="gramStart"/>
      <w:r w:rsidRPr="00AA2F31">
        <w:rPr>
          <w:color w:val="181717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  <w:r w:rsidRPr="00AA2F31">
        <w:rPr>
          <w:color w:val="181717"/>
        </w:rPr>
        <w:t xml:space="preserve">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 xml:space="preserve">.,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A2F31">
        <w:rPr>
          <w:color w:val="181717"/>
        </w:rPr>
        <w:t>информации</w:t>
      </w:r>
      <w:proofErr w:type="gramEnd"/>
      <w:r w:rsidRPr="00AA2F31">
        <w:rPr>
          <w:color w:val="181717"/>
        </w:rPr>
        <w:t xml:space="preserve"> и закладываются основы вероятностного мышления.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Целями изучения </w:t>
      </w:r>
      <w:r w:rsidRPr="00AA2F31">
        <w:rPr>
          <w:b/>
          <w:color w:val="181717"/>
        </w:rPr>
        <w:t>информатики</w:t>
      </w:r>
      <w:r w:rsidRPr="00AA2F31">
        <w:rPr>
          <w:color w:val="181717"/>
        </w:rPr>
        <w:t xml:space="preserve"> на уровне основного общего образования являются: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</w:t>
      </w:r>
      <w:r w:rsidRPr="00AA2F31">
        <w:rPr>
          <w:color w:val="181717"/>
        </w:rPr>
        <w:lastRenderedPageBreak/>
        <w:t>сложные задачи на более простые подзадачи; сравнивать новые задачи с задачами, решёнными ранее; определять шаги для достижения результата и т.д.;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и развитие компетенций обучающихся в области использования информационно-коммуникационных технологий,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A2F31" w:rsidRPr="005F1CB3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51129" w:rsidRPr="00A61A96" w:rsidRDefault="00F51129" w:rsidP="005F1CB3">
      <w:pPr>
        <w:pStyle w:val="dash041e0431044b0447043d044b0439"/>
        <w:ind w:firstLine="720"/>
        <w:jc w:val="both"/>
        <w:rPr>
          <w:rStyle w:val="dash041e0431044b0447043d044b0439char1"/>
          <w:b/>
          <w:bCs/>
          <w:u w:val="single"/>
        </w:rPr>
      </w:pPr>
      <w:r w:rsidRPr="00A61A96">
        <w:rPr>
          <w:rStyle w:val="dash041e0431044b0447043d044b0439char1"/>
          <w:b/>
          <w:bCs/>
          <w:u w:val="single"/>
        </w:rPr>
        <w:t>Основы духовно-нравственной  культуры народов России</w:t>
      </w:r>
    </w:p>
    <w:p w:rsidR="005F1CB3" w:rsidRPr="005F1CB3" w:rsidRDefault="005F1CB3" w:rsidP="005F1CB3">
      <w:pPr>
        <w:widowControl w:val="0"/>
        <w:autoSpaceDE w:val="0"/>
        <w:autoSpaceDN w:val="0"/>
        <w:ind w:left="137" w:right="114" w:firstLine="226"/>
        <w:jc w:val="both"/>
        <w:rPr>
          <w:rFonts w:eastAsia="Cambria"/>
          <w:lang w:eastAsia="en-US"/>
        </w:rPr>
      </w:pPr>
      <w:proofErr w:type="gramStart"/>
      <w:r w:rsidRPr="005F1CB3">
        <w:rPr>
          <w:rFonts w:eastAsia="Cambria"/>
          <w:w w:val="105"/>
          <w:lang w:eastAsia="en-US"/>
        </w:rPr>
        <w:t>В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процессе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изучения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курса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b/>
          <w:w w:val="105"/>
          <w:lang w:eastAsia="en-US"/>
        </w:rPr>
        <w:t>ОДНКНР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школьники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получают</w:t>
      </w:r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возможность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систематизировать,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расширять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углублять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полученные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рамках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общественно-научных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дисциплин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знания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представления о структуре и закономерностях развития социума, о прошлом и настоящем родной страны, находить в истории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российского общества существенные связи с традиционной духовно-нравственной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России,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определять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свою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идентичность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как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члена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семьи,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школьного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коллектива,  региональной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общности,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гражданина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страны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опорой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на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традиционные</w:t>
      </w:r>
      <w:proofErr w:type="gramEnd"/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духовно-нравственные</w:t>
      </w:r>
      <w:r w:rsidRPr="005F1CB3">
        <w:rPr>
          <w:rFonts w:eastAsia="Cambria"/>
          <w:spacing w:val="2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ценности.</w:t>
      </w:r>
    </w:p>
    <w:p w:rsidR="005F1CB3" w:rsidRPr="005F1CB3" w:rsidRDefault="005F1CB3" w:rsidP="005F1CB3">
      <w:pPr>
        <w:widowControl w:val="0"/>
        <w:autoSpaceDE w:val="0"/>
        <w:autoSpaceDN w:val="0"/>
        <w:ind w:left="137" w:right="114" w:firstLine="226"/>
        <w:jc w:val="both"/>
        <w:rPr>
          <w:rFonts w:eastAsia="Cambria"/>
          <w:lang w:eastAsia="en-US"/>
        </w:rPr>
      </w:pPr>
      <w:r w:rsidRPr="005F1CB3">
        <w:rPr>
          <w:rFonts w:eastAsia="Cambria"/>
          <w:w w:val="105"/>
          <w:lang w:eastAsia="en-US"/>
        </w:rPr>
        <w:t>Не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менее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важно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отметить,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что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данный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курс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формируется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преподаётся</w:t>
      </w:r>
      <w:r w:rsidRPr="005F1CB3">
        <w:rPr>
          <w:rFonts w:eastAsia="Cambria"/>
          <w:spacing w:val="3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соответствии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принципами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proofErr w:type="spellStart"/>
      <w:r w:rsidRPr="005F1CB3">
        <w:rPr>
          <w:rFonts w:eastAsia="Cambria"/>
          <w:w w:val="105"/>
          <w:lang w:eastAsia="en-US"/>
        </w:rPr>
        <w:t>культурологичности</w:t>
      </w:r>
      <w:proofErr w:type="spellEnd"/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 xml:space="preserve">и </w:t>
      </w:r>
      <w:proofErr w:type="spellStart"/>
      <w:r w:rsidRPr="005F1CB3">
        <w:rPr>
          <w:rFonts w:eastAsia="Cambria"/>
          <w:w w:val="105"/>
          <w:lang w:eastAsia="en-US"/>
        </w:rPr>
        <w:t>культуросообразности</w:t>
      </w:r>
      <w:proofErr w:type="spellEnd"/>
      <w:r w:rsidRPr="005F1CB3">
        <w:rPr>
          <w:rFonts w:eastAsia="Cambria"/>
          <w:w w:val="105"/>
          <w:lang w:eastAsia="en-US"/>
        </w:rPr>
        <w:t>, научности содержания и подхода к отбору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информации,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соответствия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требованиям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возрастной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педагогики</w:t>
      </w:r>
      <w:r w:rsidRPr="005F1CB3">
        <w:rPr>
          <w:rFonts w:eastAsia="Cambria"/>
          <w:spacing w:val="2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26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психологии.</w:t>
      </w:r>
    </w:p>
    <w:p w:rsidR="00AA2F31" w:rsidRPr="005F1CB3" w:rsidRDefault="005F1CB3" w:rsidP="005F1CB3">
      <w:pPr>
        <w:widowControl w:val="0"/>
        <w:autoSpaceDE w:val="0"/>
        <w:autoSpaceDN w:val="0"/>
        <w:ind w:left="137" w:right="114" w:firstLine="226"/>
        <w:jc w:val="both"/>
        <w:rPr>
          <w:rFonts w:eastAsia="Cambria"/>
          <w:lang w:eastAsia="en-US"/>
        </w:rPr>
      </w:pPr>
      <w:r w:rsidRPr="005F1CB3">
        <w:rPr>
          <w:rFonts w:eastAsia="Cambria"/>
          <w:w w:val="105"/>
          <w:lang w:eastAsia="en-US"/>
        </w:rPr>
        <w:t>В процессе изучения курса обучающиеся получают предста</w:t>
      </w:r>
      <w:proofErr w:type="gramStart"/>
      <w:r w:rsidRPr="005F1CB3">
        <w:rPr>
          <w:rFonts w:eastAsia="Cambria"/>
          <w:w w:val="105"/>
          <w:lang w:eastAsia="en-US"/>
        </w:rPr>
        <w:t>в-</w:t>
      </w:r>
      <w:proofErr w:type="gramEnd"/>
      <w:r w:rsidRPr="005F1CB3">
        <w:rPr>
          <w:rFonts w:eastAsia="Cambria"/>
          <w:spacing w:val="1"/>
          <w:w w:val="105"/>
          <w:lang w:eastAsia="en-US"/>
        </w:rPr>
        <w:t xml:space="preserve"> </w:t>
      </w:r>
      <w:proofErr w:type="spellStart"/>
      <w:r w:rsidRPr="005F1CB3">
        <w:rPr>
          <w:rFonts w:eastAsia="Cambria"/>
          <w:w w:val="105"/>
          <w:lang w:eastAsia="en-US"/>
        </w:rPr>
        <w:t>ление</w:t>
      </w:r>
      <w:proofErr w:type="spellEnd"/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существенных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взаимосвязях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между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материальной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культурой,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обусловленности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культурных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реалий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современного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общества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его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духовно-нравственным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обликом.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Изучаются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основные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компоненты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культуры,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её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специфические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инструменты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proofErr w:type="spellStart"/>
      <w:r w:rsidRPr="005F1CB3">
        <w:rPr>
          <w:rFonts w:eastAsia="Cambria"/>
          <w:w w:val="105"/>
          <w:lang w:eastAsia="en-US"/>
        </w:rPr>
        <w:t>самопрезентации</w:t>
      </w:r>
      <w:proofErr w:type="spellEnd"/>
      <w:r w:rsidRPr="005F1CB3">
        <w:rPr>
          <w:rFonts w:eastAsia="Cambria"/>
          <w:w w:val="105"/>
          <w:lang w:eastAsia="en-US"/>
        </w:rPr>
        <w:t>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исторические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современные</w:t>
      </w:r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особенности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духовно-нравственного</w:t>
      </w:r>
      <w:r w:rsidRPr="005F1CB3">
        <w:rPr>
          <w:rFonts w:eastAsia="Cambria"/>
          <w:spacing w:val="36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развития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народов</w:t>
      </w:r>
      <w:r w:rsidRPr="005F1CB3">
        <w:rPr>
          <w:rFonts w:eastAsia="Cambria"/>
          <w:spacing w:val="36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России.</w:t>
      </w:r>
    </w:p>
    <w:p w:rsidR="00F51129" w:rsidRPr="00A61A96" w:rsidRDefault="00F51129" w:rsidP="005F1CB3">
      <w:pPr>
        <w:pStyle w:val="dash041e0431044b0447043d044b0439"/>
        <w:ind w:right="100" w:firstLine="720"/>
        <w:jc w:val="both"/>
        <w:rPr>
          <w:rStyle w:val="dash041e0431044b0447043d044b0439char1"/>
          <w:b/>
          <w:bCs/>
          <w:u w:val="single"/>
        </w:rPr>
      </w:pPr>
      <w:r w:rsidRPr="00A61A96">
        <w:rPr>
          <w:rStyle w:val="dash041e0431044b0447043d044b0439char1"/>
        </w:rPr>
        <w:t> </w:t>
      </w:r>
      <w:proofErr w:type="gramStart"/>
      <w:r w:rsidRPr="00A61A96">
        <w:rPr>
          <w:rStyle w:val="dash041e0431044b0447043d044b0439char1"/>
          <w:b/>
          <w:bCs/>
          <w:u w:val="single"/>
        </w:rPr>
        <w:t>Естественно-научные</w:t>
      </w:r>
      <w:proofErr w:type="gramEnd"/>
      <w:r w:rsidRPr="00A61A96">
        <w:rPr>
          <w:rStyle w:val="dash041e0431044b0447043d044b0439char1"/>
          <w:b/>
          <w:bCs/>
          <w:u w:val="single"/>
        </w:rPr>
        <w:t xml:space="preserve"> предметы (Биология, физика, химия)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Цели изучения </w:t>
      </w:r>
      <w:r w:rsidRPr="00AA2F31">
        <w:rPr>
          <w:b/>
          <w:color w:val="181717"/>
        </w:rPr>
        <w:t xml:space="preserve">физики </w:t>
      </w:r>
      <w:r w:rsidRPr="00AA2F31">
        <w:rPr>
          <w:color w:val="181717"/>
        </w:rPr>
        <w:t>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ПК­4вн. Цели изучения физики: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приобретение интереса и </w:t>
      </w:r>
      <w:proofErr w:type="gramStart"/>
      <w:r w:rsidRPr="00AA2F31">
        <w:rPr>
          <w:color w:val="181717"/>
        </w:rPr>
        <w:t>стремления</w:t>
      </w:r>
      <w:proofErr w:type="gramEnd"/>
      <w:r w:rsidRPr="00AA2F31">
        <w:rPr>
          <w:color w:val="181717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развитие представлений о научном методе познания и формирование исследовательского отношения к окружающим явлениям;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формирование научного мировоззрения как результата изучения основ строения материи и фундаментальных законов физики;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формирование представлений о роли физики для развития других естественных наук, техники и технологий;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</w:r>
    </w:p>
    <w:p w:rsidR="00AA2F31" w:rsidRPr="00AA2F31" w:rsidRDefault="00AA2F31" w:rsidP="005F1CB3">
      <w:pPr>
        <w:ind w:firstLine="709"/>
        <w:jc w:val="both"/>
        <w:rPr>
          <w:i/>
          <w:color w:val="181717"/>
        </w:rPr>
      </w:pPr>
      <w:r w:rsidRPr="00AA2F31">
        <w:rPr>
          <w:i/>
          <w:color w:val="181717"/>
        </w:rPr>
        <w:t xml:space="preserve">Достижение этих целей на уровне основного общего образования обеспечивается решением следующих задач: 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приобретение умений описывать и объяснять физические явления с использованием полученных знаний;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lastRenderedPageBreak/>
        <w:t xml:space="preserve">- освоение методов решения простейших расчётных задач с использованием физических моделей, творческих и </w:t>
      </w:r>
      <w:proofErr w:type="spellStart"/>
      <w:r w:rsidRPr="00AA2F31">
        <w:rPr>
          <w:color w:val="181717"/>
        </w:rPr>
        <w:t>практико­ориентированных</w:t>
      </w:r>
      <w:proofErr w:type="spellEnd"/>
      <w:r w:rsidRPr="00AA2F31">
        <w:rPr>
          <w:color w:val="181717"/>
        </w:rPr>
        <w:t xml:space="preserve"> задач;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Целями изучения </w:t>
      </w:r>
      <w:r w:rsidRPr="00AA2F31">
        <w:rPr>
          <w:b/>
          <w:color w:val="181717"/>
        </w:rPr>
        <w:t>биологии</w:t>
      </w:r>
      <w:r w:rsidRPr="00AA2F31">
        <w:rPr>
          <w:color w:val="181717"/>
        </w:rPr>
        <w:t xml:space="preserve"> на уровне основного общего образования являются: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системы знаний о признаках и процессах жизнедеятельности биологических систем разного уровня организации;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системы знаний об особенностях строения, жизнедеятельности организма человека, условиях сохранения его здоровья;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умений применять методы биологической науки для изучения биологических систем,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и организма человека;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формирование умений объяснять роль биологии в практической деятельности людей, значение биологического разн</w:t>
      </w:r>
      <w:proofErr w:type="gramStart"/>
      <w:r w:rsidRPr="00AA2F31">
        <w:rPr>
          <w:color w:val="181717"/>
        </w:rPr>
        <w:t>о-</w:t>
      </w:r>
      <w:proofErr w:type="gramEnd"/>
      <w:r w:rsidRPr="00AA2F31">
        <w:rPr>
          <w:color w:val="181717"/>
        </w:rPr>
        <w:t xml:space="preserve"> </w:t>
      </w:r>
      <w:proofErr w:type="spellStart"/>
      <w:r w:rsidRPr="00AA2F31">
        <w:rPr>
          <w:color w:val="181717"/>
        </w:rPr>
        <w:t>образия</w:t>
      </w:r>
      <w:proofErr w:type="spellEnd"/>
      <w:r w:rsidRPr="00AA2F31">
        <w:rPr>
          <w:color w:val="181717"/>
        </w:rPr>
        <w:t xml:space="preserve"> для сохранения биосферы, последствия деятельности человека в природе;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экологической культуры в целях сохранения собственного здоровья и охраны окружающей среды. </w:t>
      </w:r>
    </w:p>
    <w:p w:rsidR="00AA2F31" w:rsidRPr="00AA2F31" w:rsidRDefault="00AA2F31" w:rsidP="005F1CB3">
      <w:pPr>
        <w:ind w:firstLine="709"/>
        <w:jc w:val="both"/>
        <w:rPr>
          <w:i/>
          <w:color w:val="181717"/>
        </w:rPr>
      </w:pPr>
      <w:r w:rsidRPr="00AA2F31">
        <w:rPr>
          <w:i/>
          <w:color w:val="181717"/>
        </w:rPr>
        <w:t xml:space="preserve">Достижение целей обеспечивается решением следующих задач: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приобретение знаний </w:t>
      </w:r>
      <w:proofErr w:type="gramStart"/>
      <w:r w:rsidRPr="00AA2F31">
        <w:rPr>
          <w:color w:val="181717"/>
        </w:rPr>
        <w:t>обучающимися</w:t>
      </w:r>
      <w:proofErr w:type="gramEnd"/>
      <w:r w:rsidRPr="00AA2F31">
        <w:rPr>
          <w:color w:val="181717"/>
        </w:rPr>
        <w:t xml:space="preserve"> о живой природе, закономерностях строения, жизнедеятельности и </w:t>
      </w:r>
      <w:proofErr w:type="spellStart"/>
      <w:r w:rsidRPr="00AA2F31">
        <w:rPr>
          <w:color w:val="181717"/>
        </w:rPr>
        <w:t>средообразующей</w:t>
      </w:r>
      <w:proofErr w:type="spellEnd"/>
      <w:r w:rsidRPr="00AA2F31">
        <w:rPr>
          <w:color w:val="181717"/>
        </w:rPr>
        <w:t xml:space="preserve"> роли организмов; человеке как биосоциальном существе; о роли биологической науки в практической деятельности людей;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освоение приёмов работы с биологической информацией,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о современных достижениях в области биологии, её анализ и критическое оценивание;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Изучение </w:t>
      </w:r>
      <w:r w:rsidRPr="005F1CB3">
        <w:rPr>
          <w:b/>
          <w:color w:val="181717"/>
        </w:rPr>
        <w:t xml:space="preserve">химии </w:t>
      </w:r>
      <w:r w:rsidRPr="005F1CB3">
        <w:rPr>
          <w:color w:val="181717"/>
        </w:rPr>
        <w:t>ставит перед собой следующие цели</w:t>
      </w:r>
      <w:r w:rsidRPr="00AA2F31">
        <w:rPr>
          <w:color w:val="181717"/>
        </w:rPr>
        <w:t xml:space="preserve">: </w:t>
      </w:r>
    </w:p>
    <w:p w:rsidR="00AA2F31" w:rsidRPr="005F1CB3" w:rsidRDefault="00AA2F31" w:rsidP="005F1CB3">
      <w:pPr>
        <w:jc w:val="both"/>
        <w:rPr>
          <w:color w:val="181717"/>
        </w:rPr>
      </w:pPr>
      <w:r w:rsidRPr="005F1CB3">
        <w:rPr>
          <w:color w:val="181717"/>
        </w:rPr>
        <w:t xml:space="preserve"> 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 xml:space="preserve">обеспечение условий, способствующих приобретению </w:t>
      </w:r>
      <w:proofErr w:type="gramStart"/>
      <w:r w:rsidRPr="00AA2F31">
        <w:rPr>
          <w:color w:val="181717"/>
        </w:rPr>
        <w:t>обучающимися</w:t>
      </w:r>
      <w:proofErr w:type="gramEnd"/>
      <w:r w:rsidRPr="00AA2F31">
        <w:rPr>
          <w:color w:val="181717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lastRenderedPageBreak/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Названные направления в обучении химии обеспечиваются спецификой содержания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Курс химии основной школы ориентирован на освоение </w:t>
      </w:r>
      <w:proofErr w:type="gramStart"/>
      <w:r w:rsidRPr="00AA2F31">
        <w:rPr>
          <w:color w:val="181717"/>
        </w:rPr>
        <w:t>обучающимися</w:t>
      </w:r>
      <w:proofErr w:type="gramEnd"/>
      <w:r w:rsidRPr="00AA2F31">
        <w:rPr>
          <w:color w:val="181717"/>
        </w:rPr>
        <w:t xml:space="preserve"> основ неорганической химии и некоторых понятий и сведений об отдельных объектах органической химии.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5F1CB3" w:rsidRDefault="00AA2F31" w:rsidP="005F1CB3">
      <w:pPr>
        <w:pStyle w:val="dash041e0431044b0447043d044b0439"/>
        <w:ind w:right="100" w:firstLine="720"/>
        <w:jc w:val="both"/>
        <w:rPr>
          <w:color w:val="FF0000"/>
          <w:u w:val="single"/>
        </w:rPr>
      </w:pPr>
    </w:p>
    <w:p w:rsidR="00F51129" w:rsidRPr="005F1CB3" w:rsidRDefault="00F51129" w:rsidP="005F1CB3">
      <w:pPr>
        <w:pStyle w:val="dash041d043e0432044b0439"/>
        <w:spacing w:line="240" w:lineRule="auto"/>
        <w:ind w:firstLine="700"/>
        <w:rPr>
          <w:rStyle w:val="dash041d043e0432044b0439char1"/>
          <w:b/>
          <w:bCs/>
          <w:color w:val="FF0000"/>
          <w:sz w:val="24"/>
          <w:szCs w:val="24"/>
          <w:u w:val="single"/>
        </w:rPr>
      </w:pPr>
      <w:r w:rsidRPr="005F1CB3">
        <w:rPr>
          <w:color w:val="FF0000"/>
          <w:sz w:val="24"/>
          <w:szCs w:val="24"/>
        </w:rPr>
        <w:t> </w:t>
      </w:r>
      <w:proofErr w:type="gramStart"/>
      <w:r w:rsidRPr="00A61A96">
        <w:rPr>
          <w:rStyle w:val="dash041d043e0432044b0439char1"/>
          <w:b/>
          <w:bCs/>
          <w:sz w:val="24"/>
          <w:szCs w:val="24"/>
          <w:u w:val="single"/>
        </w:rPr>
        <w:t>Искусство (Изобразительное искусство.</w:t>
      </w:r>
      <w:proofErr w:type="gramEnd"/>
      <w:r w:rsidRPr="00A61A96">
        <w:rPr>
          <w:rStyle w:val="dash041d043e0432044b0439char1"/>
          <w:b/>
          <w:bCs/>
          <w:sz w:val="24"/>
          <w:szCs w:val="24"/>
          <w:u w:val="single"/>
        </w:rPr>
        <w:t xml:space="preserve"> </w:t>
      </w:r>
      <w:proofErr w:type="gramStart"/>
      <w:r w:rsidRPr="00A61A96">
        <w:rPr>
          <w:rStyle w:val="dash041d043e0432044b0439char1"/>
          <w:b/>
          <w:bCs/>
          <w:sz w:val="24"/>
          <w:szCs w:val="24"/>
          <w:u w:val="single"/>
        </w:rPr>
        <w:t>Музыка)</w:t>
      </w:r>
      <w:proofErr w:type="gramEnd"/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Целью изучения учебного предмета </w:t>
      </w:r>
      <w:r w:rsidRPr="00AA2F31">
        <w:rPr>
          <w:b/>
          <w:color w:val="181717"/>
        </w:rPr>
        <w:t>«Изобразительное искусство»</w:t>
      </w:r>
      <w:r w:rsidRPr="00AA2F31">
        <w:rPr>
          <w:color w:val="181717"/>
        </w:rPr>
        <w:t xml:space="preserve"> является освоение разных видов </w:t>
      </w:r>
      <w:proofErr w:type="spellStart"/>
      <w:r w:rsidRPr="00AA2F31">
        <w:rPr>
          <w:color w:val="181717"/>
        </w:rPr>
        <w:t>визуально­пространственных</w:t>
      </w:r>
      <w:proofErr w:type="spellEnd"/>
      <w:r w:rsidRPr="00AA2F31">
        <w:rPr>
          <w:color w:val="181717"/>
        </w:rPr>
        <w:t xml:space="preserve"> искусств: живописи, графики, скульптуры, дизайна, архитектуры, народного и </w:t>
      </w:r>
      <w:proofErr w:type="spellStart"/>
      <w:r w:rsidRPr="00AA2F31">
        <w:rPr>
          <w:color w:val="181717"/>
        </w:rPr>
        <w:t>декоративно­прикладного</w:t>
      </w:r>
      <w:proofErr w:type="spellEnd"/>
      <w:r w:rsidRPr="00AA2F31">
        <w:rPr>
          <w:color w:val="181717"/>
        </w:rPr>
        <w:t xml:space="preserve"> искусства, изображения в зрелищных и экранных искусствах (</w:t>
      </w:r>
      <w:r w:rsidRPr="00AA2F31">
        <w:rPr>
          <w:i/>
          <w:color w:val="181717"/>
        </w:rPr>
        <w:t>вариативно</w:t>
      </w:r>
      <w:r w:rsidRPr="00AA2F31">
        <w:rPr>
          <w:color w:val="181717"/>
        </w:rPr>
        <w:t>).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Учебный предмет «Изобразительное искусство» объединяет в единую образовательную структуру </w:t>
      </w:r>
      <w:proofErr w:type="spellStart"/>
      <w:r w:rsidRPr="00AA2F31">
        <w:rPr>
          <w:color w:val="181717"/>
        </w:rPr>
        <w:t>художественно­творческую</w:t>
      </w:r>
      <w:proofErr w:type="spellEnd"/>
      <w:r w:rsidRPr="00AA2F31">
        <w:rPr>
          <w:color w:val="181717"/>
        </w:rPr>
        <w:t xml:space="preserve"> деятельность, восприятие произведений искусства и </w:t>
      </w:r>
      <w:proofErr w:type="spellStart"/>
      <w:r w:rsidRPr="00AA2F31">
        <w:rPr>
          <w:color w:val="181717"/>
        </w:rPr>
        <w:t>художественно­эстетическое</w:t>
      </w:r>
      <w:proofErr w:type="spellEnd"/>
      <w:r w:rsidRPr="00AA2F31">
        <w:rPr>
          <w:color w:val="181717"/>
        </w:rPr>
        <w:t xml:space="preserve"> освоение окружающей действительности. Художественное развитие </w:t>
      </w:r>
      <w:proofErr w:type="gramStart"/>
      <w:r w:rsidRPr="00AA2F31">
        <w:rPr>
          <w:color w:val="181717"/>
        </w:rPr>
        <w:t>обучающихся</w:t>
      </w:r>
      <w:proofErr w:type="gramEnd"/>
      <w:r w:rsidRPr="00AA2F31">
        <w:rPr>
          <w:color w:val="181717"/>
        </w:rPr>
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AA2F31" w:rsidRDefault="00AA2F31" w:rsidP="005F1CB3">
      <w:pPr>
        <w:ind w:firstLine="709"/>
        <w:jc w:val="both"/>
        <w:outlineLvl w:val="2"/>
        <w:rPr>
          <w:rFonts w:eastAsia="Calibri"/>
          <w:b/>
          <w:i/>
          <w:color w:val="181717"/>
          <w:lang w:val="x-none" w:eastAsia="x-none"/>
        </w:rPr>
      </w:pPr>
      <w:r w:rsidRPr="00AA2F31">
        <w:rPr>
          <w:rFonts w:eastAsia="Calibri"/>
          <w:b/>
          <w:i/>
          <w:color w:val="181717"/>
          <w:lang w:val="x-none" w:eastAsia="x-none"/>
        </w:rPr>
        <w:t>Задачами учебного предмета «Изобразительное искусство» являются: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у обучающихся навыков эстетического видения и преобразования мира;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приобретение опыта создания творческой работы посредством различных художественных материалов в разных видах </w:t>
      </w:r>
      <w:proofErr w:type="spellStart"/>
      <w:r w:rsidRPr="00AA2F31">
        <w:rPr>
          <w:color w:val="181717"/>
        </w:rPr>
        <w:t>визуально­пространственных</w:t>
      </w:r>
      <w:proofErr w:type="spellEnd"/>
      <w:r w:rsidRPr="00AA2F31">
        <w:rPr>
          <w:color w:val="181717"/>
        </w:rPr>
        <w:t xml:space="preserve"> искусств: изобразительных (живопись, графика, скульптура), </w:t>
      </w:r>
      <w:proofErr w:type="spellStart"/>
      <w:r w:rsidRPr="00AA2F31">
        <w:rPr>
          <w:color w:val="181717"/>
        </w:rPr>
        <w:t>декоративно­прикладных</w:t>
      </w:r>
      <w:proofErr w:type="spellEnd"/>
      <w:r w:rsidRPr="00AA2F31">
        <w:rPr>
          <w:color w:val="181717"/>
        </w:rPr>
        <w:t>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</w:t>
      </w:r>
      <w:r w:rsidRPr="00AA2F31">
        <w:rPr>
          <w:i/>
          <w:color w:val="181717"/>
        </w:rPr>
        <w:t>вариативно</w:t>
      </w:r>
      <w:r w:rsidRPr="00AA2F31">
        <w:rPr>
          <w:color w:val="181717"/>
        </w:rPr>
        <w:t>);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пространственного мышления и аналитических визуальных способностей;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развитие наблюдательности, ассоциативного мышления и творческого воображения;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</w:t>
      </w:r>
      <w:r w:rsidRPr="005F1CB3">
        <w:rPr>
          <w:color w:val="181717"/>
        </w:rPr>
        <w:lastRenderedPageBreak/>
        <w:t xml:space="preserve">потенциала. Признание </w:t>
      </w:r>
      <w:proofErr w:type="spellStart"/>
      <w:r w:rsidRPr="005F1CB3">
        <w:rPr>
          <w:color w:val="181717"/>
        </w:rPr>
        <w:t>самоценности</w:t>
      </w:r>
      <w:proofErr w:type="spellEnd"/>
      <w:r w:rsidRPr="005F1CB3">
        <w:rPr>
          <w:color w:val="181717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b/>
          <w:i/>
          <w:color w:val="181717"/>
        </w:rPr>
        <w:t>Основная цель реализации программы</w:t>
      </w:r>
      <w:r w:rsidRPr="005F1CB3">
        <w:rPr>
          <w:color w:val="181717"/>
        </w:rPr>
        <w:t xml:space="preserve"> - воспитание музыкальной культуры как части всей духовной культуры </w:t>
      </w:r>
      <w:proofErr w:type="gramStart"/>
      <w:r w:rsidRPr="005F1CB3">
        <w:rPr>
          <w:color w:val="181717"/>
        </w:rPr>
        <w:t>обучающихся</w:t>
      </w:r>
      <w:proofErr w:type="gramEnd"/>
      <w:r w:rsidRPr="005F1CB3">
        <w:rPr>
          <w:color w:val="181717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i/>
          <w:color w:val="181717"/>
        </w:rPr>
        <w:t>В процессе конкретизации учебных целей их реализация осуществляется по следующим направлениям</w:t>
      </w:r>
      <w:r w:rsidRPr="005F1CB3">
        <w:rPr>
          <w:color w:val="181717"/>
        </w:rPr>
        <w:t>: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- 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5F1CB3">
        <w:rPr>
          <w:color w:val="181717"/>
        </w:rPr>
        <w:t>автокоммуникации</w:t>
      </w:r>
      <w:proofErr w:type="spellEnd"/>
      <w:r w:rsidRPr="005F1CB3">
        <w:rPr>
          <w:color w:val="181717"/>
        </w:rPr>
        <w:t>;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- формирование творческих способностей ребёнка, развитие внутренней мотивации к интонационно-содержательной деятельности.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Важнейшими задачами изучения предмета </w:t>
      </w:r>
      <w:r w:rsidRPr="005F1CB3">
        <w:rPr>
          <w:b/>
          <w:color w:val="181717"/>
        </w:rPr>
        <w:t>«Музыка»</w:t>
      </w:r>
      <w:r w:rsidRPr="005F1CB3">
        <w:rPr>
          <w:color w:val="181717"/>
        </w:rPr>
        <w:t xml:space="preserve"> в основной школе являются: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1. 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2. 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3. 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4. 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5.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 xml:space="preserve">Развитие общих и специальных музыкальных способностей, совершенствование в предметных умениях и навыках, в </w:t>
      </w:r>
      <w:proofErr w:type="spellStart"/>
      <w:r w:rsidRPr="005F1CB3">
        <w:rPr>
          <w:color w:val="181717"/>
        </w:rPr>
        <w:t>т.ч</w:t>
      </w:r>
      <w:proofErr w:type="spellEnd"/>
      <w:r w:rsidRPr="005F1CB3">
        <w:rPr>
          <w:color w:val="181717"/>
        </w:rPr>
        <w:t>.: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а)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в) сочинение (элементы вокальной и инструментальной импровизации, композиции, аранжировки, в </w:t>
      </w:r>
      <w:proofErr w:type="spellStart"/>
      <w:r w:rsidRPr="005F1CB3">
        <w:rPr>
          <w:color w:val="181717"/>
        </w:rPr>
        <w:t>т.ч</w:t>
      </w:r>
      <w:proofErr w:type="spellEnd"/>
      <w:r w:rsidRPr="005F1CB3">
        <w:rPr>
          <w:color w:val="181717"/>
        </w:rPr>
        <w:t>. с использованием цифровых программных продуктов);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г) музыкальное движение (пластическое интонирование, инсценировка, танец, двигательное моделирование и др.);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д) творческие проекты, музыкально-театральная деятельность (концерты, фестивали, представления);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е) исследовательская деятельность на материале музыкального искусства.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6.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AA2F31" w:rsidRPr="005F1CB3" w:rsidRDefault="00AA2F31" w:rsidP="005F1CB3">
      <w:pPr>
        <w:pStyle w:val="dash041d043e0432044b0439"/>
        <w:spacing w:line="240" w:lineRule="auto"/>
        <w:ind w:firstLine="700"/>
        <w:rPr>
          <w:color w:val="FF0000"/>
          <w:sz w:val="24"/>
          <w:szCs w:val="24"/>
          <w:u w:val="single"/>
        </w:rPr>
      </w:pPr>
    </w:p>
    <w:p w:rsidR="00F51129" w:rsidRPr="00A61A96" w:rsidRDefault="00F51129" w:rsidP="005F1CB3">
      <w:pPr>
        <w:pStyle w:val="dash041d043e0432044b0439"/>
        <w:spacing w:line="240" w:lineRule="auto"/>
        <w:ind w:firstLine="720"/>
        <w:rPr>
          <w:rStyle w:val="dash041d043e0432044b0439char1"/>
          <w:b/>
          <w:bCs/>
          <w:sz w:val="24"/>
          <w:szCs w:val="24"/>
          <w:u w:val="single"/>
        </w:rPr>
      </w:pPr>
      <w:r w:rsidRPr="00A61A96">
        <w:rPr>
          <w:sz w:val="24"/>
          <w:szCs w:val="24"/>
        </w:rPr>
        <w:t> </w:t>
      </w:r>
      <w:r w:rsidRPr="00A61A96">
        <w:rPr>
          <w:rStyle w:val="dash041d043e0432044b0439char1"/>
          <w:b/>
          <w:bCs/>
          <w:sz w:val="24"/>
          <w:szCs w:val="24"/>
          <w:u w:val="single"/>
        </w:rPr>
        <w:t>Технология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lastRenderedPageBreak/>
        <w:t xml:space="preserve">Основной </w:t>
      </w:r>
      <w:r w:rsidRPr="005F1CB3">
        <w:rPr>
          <w:b/>
          <w:i/>
          <w:color w:val="181717"/>
        </w:rPr>
        <w:t>целью</w:t>
      </w:r>
      <w:r w:rsidRPr="005F1CB3">
        <w:rPr>
          <w:color w:val="181717"/>
        </w:rPr>
        <w:t xml:space="preserve"> освоения предметной области </w:t>
      </w:r>
      <w:r w:rsidRPr="005F1CB3">
        <w:rPr>
          <w:b/>
          <w:color w:val="181717"/>
        </w:rPr>
        <w:t>«Технология»</w:t>
      </w:r>
      <w:r w:rsidRPr="005F1CB3">
        <w:rPr>
          <w:color w:val="181717"/>
        </w:rPr>
        <w:t xml:space="preserve">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b/>
          <w:i/>
          <w:color w:val="181717"/>
        </w:rPr>
        <w:t>Задачами</w:t>
      </w:r>
      <w:r w:rsidRPr="005F1CB3">
        <w:rPr>
          <w:i/>
          <w:color w:val="181717"/>
        </w:rPr>
        <w:t xml:space="preserve"> </w:t>
      </w:r>
      <w:r w:rsidRPr="005F1CB3">
        <w:rPr>
          <w:color w:val="181717"/>
        </w:rPr>
        <w:t xml:space="preserve">курса технологии являются: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Как подчёркивается в Концепции преподавания предметной области «Технология», </w:t>
      </w:r>
      <w:r w:rsidRPr="005F1CB3">
        <w:rPr>
          <w:i/>
          <w:color w:val="181717"/>
        </w:rPr>
        <w:t>ведущей формой учебной деятельности, направленной на достижение поставленных целей, является проектная деятельность</w:t>
      </w:r>
      <w:r w:rsidRPr="005F1CB3">
        <w:rPr>
          <w:color w:val="181717"/>
        </w:rPr>
        <w:t xml:space="preserve">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5F1CB3">
        <w:rPr>
          <w:color w:val="181717"/>
        </w:rPr>
        <w:t>обучающимися</w:t>
      </w:r>
      <w:proofErr w:type="gramEnd"/>
      <w:r w:rsidRPr="005F1CB3">
        <w:rPr>
          <w:color w:val="181717"/>
        </w:rPr>
        <w:t xml:space="preserve"> на других предметах. </w:t>
      </w:r>
    </w:p>
    <w:p w:rsidR="005F1CB3" w:rsidRPr="005F1CB3" w:rsidRDefault="005F1CB3" w:rsidP="005F1CB3">
      <w:pPr>
        <w:ind w:firstLine="709"/>
        <w:jc w:val="both"/>
        <w:rPr>
          <w:i/>
          <w:color w:val="181717"/>
        </w:rPr>
      </w:pPr>
      <w:r w:rsidRPr="005F1CB3">
        <w:rPr>
          <w:i/>
          <w:color w:val="181717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понятийное знание, которое складывается из набора понятий, характеризующих данную предметную область;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алгоритмическое (технологическое) знание - знание методов, технологий, приводящих к желаемому результату при соблюдении определённых условий;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методологическое знание - знание общих закономерностей изучаемых явлений и процессов.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Как и всякий общеобразовательный предмет, </w:t>
      </w:r>
      <w:r w:rsidRPr="005F1CB3">
        <w:rPr>
          <w:i/>
          <w:color w:val="181717"/>
        </w:rPr>
        <w:t>«Технология» отражает наиболее значимые аспекты действительности, которые состоят в следующем:</w:t>
      </w:r>
      <w:r w:rsidRPr="005F1CB3">
        <w:rPr>
          <w:color w:val="181717"/>
        </w:rPr>
        <w:t xml:space="preserve">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  <w:vertAlign w:val="subscript"/>
        </w:rPr>
        <w:t xml:space="preserve"> </w:t>
      </w:r>
      <w:proofErr w:type="spellStart"/>
      <w:r w:rsidRPr="005F1CB3">
        <w:rPr>
          <w:color w:val="181717"/>
        </w:rPr>
        <w:t>технологизация</w:t>
      </w:r>
      <w:proofErr w:type="spellEnd"/>
      <w:r w:rsidRPr="005F1CB3">
        <w:rPr>
          <w:color w:val="181717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-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уровень представления; уровень пользователя; </w:t>
      </w:r>
      <w:proofErr w:type="spellStart"/>
      <w:r w:rsidRPr="005F1CB3">
        <w:rPr>
          <w:color w:val="181717"/>
        </w:rPr>
        <w:t>когнитивно</w:t>
      </w:r>
      <w:proofErr w:type="spellEnd"/>
      <w:r w:rsidRPr="005F1CB3">
        <w:rPr>
          <w:color w:val="181717"/>
        </w:rPr>
        <w:t xml:space="preserve">-продуктивный уровень (создание технологий);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 xml:space="preserve">практически вся современная профессиональная деятельность, включая ручной труд, осуществляется с применением информационных и цифровых технологий, </w:t>
      </w:r>
      <w:r w:rsidRPr="005F1CB3">
        <w:rPr>
          <w:color w:val="181717"/>
        </w:rPr>
        <w:lastRenderedPageBreak/>
        <w:t xml:space="preserve">формирование навыков использования этих технологий при изготовлении изделий становится важной задачей в курсе технологии;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- информационно-когнитивных, нацеленных на освоение учащимися знаний, на развитии умения учиться.</w:t>
      </w:r>
    </w:p>
    <w:p w:rsidR="005F1CB3" w:rsidRPr="005F1CB3" w:rsidRDefault="005F1CB3" w:rsidP="005F1CB3">
      <w:pPr>
        <w:pStyle w:val="dash041d043e0432044b0439"/>
        <w:spacing w:line="240" w:lineRule="auto"/>
        <w:ind w:firstLine="720"/>
        <w:rPr>
          <w:color w:val="FF0000"/>
          <w:sz w:val="24"/>
          <w:szCs w:val="24"/>
          <w:u w:val="single"/>
        </w:rPr>
      </w:pPr>
    </w:p>
    <w:p w:rsidR="00F51129" w:rsidRPr="005F1CB3" w:rsidRDefault="00F51129" w:rsidP="005F1CB3">
      <w:pPr>
        <w:pStyle w:val="dash041d043e0432044b0439"/>
        <w:spacing w:line="240" w:lineRule="auto"/>
        <w:ind w:firstLine="720"/>
        <w:rPr>
          <w:sz w:val="24"/>
          <w:szCs w:val="24"/>
          <w:u w:val="single"/>
        </w:rPr>
      </w:pPr>
      <w:r w:rsidRPr="005F1CB3">
        <w:rPr>
          <w:color w:val="FF0000"/>
          <w:sz w:val="24"/>
          <w:szCs w:val="24"/>
        </w:rPr>
        <w:t> </w:t>
      </w:r>
      <w:r w:rsidRPr="005F1CB3">
        <w:rPr>
          <w:rStyle w:val="dash041d043e0432044b0439char1"/>
          <w:b/>
          <w:bCs/>
          <w:sz w:val="24"/>
          <w:szCs w:val="24"/>
          <w:u w:val="single"/>
        </w:rPr>
        <w:t>Физическая культура и основы безопасности жизнедеятельности</w:t>
      </w:r>
    </w:p>
    <w:p w:rsidR="004567B4" w:rsidRPr="005F1CB3" w:rsidRDefault="004567B4" w:rsidP="005F1CB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F1CB3">
        <w:rPr>
          <w:rStyle w:val="dash041e0431044b0447043d044b0439char1"/>
          <w:color w:val="FF0000"/>
        </w:rPr>
        <w:t xml:space="preserve"> </w:t>
      </w:r>
      <w:r w:rsidRPr="005F1CB3">
        <w:rPr>
          <w:color w:val="333333"/>
        </w:rPr>
        <w:t xml:space="preserve"> Программа </w:t>
      </w:r>
      <w:r w:rsidRPr="005F1CB3">
        <w:rPr>
          <w:b/>
          <w:color w:val="333333"/>
        </w:rPr>
        <w:t>ОБЖ</w:t>
      </w:r>
      <w:r w:rsidRPr="005F1CB3">
        <w:rPr>
          <w:color w:val="333333"/>
        </w:rPr>
        <w:t xml:space="preserve"> обеспечивает: ясное понимание </w:t>
      </w:r>
      <w:proofErr w:type="gramStart"/>
      <w:r w:rsidRPr="005F1CB3">
        <w:rPr>
          <w:color w:val="333333"/>
        </w:rPr>
        <w:t>обучающимися</w:t>
      </w:r>
      <w:proofErr w:type="gramEnd"/>
      <w:r w:rsidRPr="005F1CB3">
        <w:rPr>
          <w:color w:val="333333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прочное усвоение </w:t>
      </w:r>
      <w:proofErr w:type="gramStart"/>
      <w:r w:rsidRPr="005F1CB3">
        <w:rPr>
          <w:color w:val="333333"/>
        </w:rPr>
        <w:t>обучающимися</w:t>
      </w:r>
      <w:proofErr w:type="gramEnd"/>
      <w:r w:rsidRPr="005F1CB3">
        <w:rPr>
          <w:color w:val="333333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возможность выработки и закрепления у обучающихся умений и навыков, необходимых для последующей жизни;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выработку практико-ориентированных компетенций, соответствующих потребностям современности;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реализацию оптимального баланса </w:t>
      </w:r>
      <w:proofErr w:type="spellStart"/>
      <w:r w:rsidRPr="005F1CB3">
        <w:rPr>
          <w:color w:val="333333"/>
        </w:rPr>
        <w:t>межпредметных</w:t>
      </w:r>
      <w:proofErr w:type="spellEnd"/>
      <w:r w:rsidRPr="005F1CB3">
        <w:rPr>
          <w:color w:val="333333"/>
        </w:rPr>
        <w:t xml:space="preserve"> связей и их </w:t>
      </w:r>
      <w:proofErr w:type="gramStart"/>
      <w:r w:rsidRPr="005F1CB3">
        <w:rPr>
          <w:color w:val="333333"/>
        </w:rPr>
        <w:t>разумное</w:t>
      </w:r>
      <w:proofErr w:type="gramEnd"/>
      <w:r w:rsidRPr="005F1CB3">
        <w:rPr>
          <w:color w:val="333333"/>
        </w:rPr>
        <w:t xml:space="preserve"> </w:t>
      </w:r>
      <w:proofErr w:type="spellStart"/>
      <w:r w:rsidRPr="005F1CB3">
        <w:rPr>
          <w:color w:val="333333"/>
        </w:rPr>
        <w:t>взаимодополнение</w:t>
      </w:r>
      <w:proofErr w:type="spellEnd"/>
      <w:r w:rsidRPr="005F1CB3">
        <w:rPr>
          <w:color w:val="333333"/>
        </w:rPr>
        <w:t>, способствующее формированию практических умений и навыков.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Общей целью школьного образования по </w:t>
      </w:r>
      <w:r w:rsidRPr="005F1CB3">
        <w:rPr>
          <w:b/>
          <w:color w:val="181717"/>
        </w:rPr>
        <w:t>физической культуре</w:t>
      </w:r>
      <w:r w:rsidRPr="005F1CB3">
        <w:rPr>
          <w:color w:val="181717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оздоровительной, спортивной и </w:t>
      </w:r>
      <w:proofErr w:type="spellStart"/>
      <w:r w:rsidRPr="005F1CB3">
        <w:rPr>
          <w:color w:val="181717"/>
        </w:rPr>
        <w:t>прикладно</w:t>
      </w:r>
      <w:proofErr w:type="spellEnd"/>
      <w:r w:rsidRPr="005F1CB3">
        <w:rPr>
          <w:color w:val="181717"/>
        </w:rPr>
        <w:t xml:space="preserve">-ориентированной физической культурой, возможностью познания своих физических </w:t>
      </w:r>
      <w:proofErr w:type="spellStart"/>
      <w:r w:rsidRPr="005F1CB3">
        <w:rPr>
          <w:color w:val="181717"/>
        </w:rPr>
        <w:t>спосбностей</w:t>
      </w:r>
      <w:proofErr w:type="spellEnd"/>
      <w:r w:rsidRPr="005F1CB3">
        <w:rPr>
          <w:color w:val="181717"/>
        </w:rPr>
        <w:t xml:space="preserve"> и их целенаправленного развития.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i/>
          <w:color w:val="181717"/>
        </w:rPr>
        <w:t>Воспитывающее значение</w:t>
      </w:r>
      <w:r w:rsidRPr="005F1CB3">
        <w:rPr>
          <w:color w:val="181717"/>
        </w:rPr>
        <w:t xml:space="preserve">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Центральной идеей конструирования учебного содержания и планируемых результатов образования в основной школе является </w:t>
      </w:r>
      <w:r w:rsidRPr="005F1CB3">
        <w:rPr>
          <w:i/>
          <w:color w:val="181717"/>
        </w:rPr>
        <w:t xml:space="preserve">воспитание целостной личности учащихся, обеспечение единства в развитии их физической, психической и социальной природы. </w:t>
      </w:r>
      <w:r w:rsidRPr="005F1CB3">
        <w:rPr>
          <w:color w:val="181717"/>
        </w:rPr>
        <w:t xml:space="preserve">Реализация этой идеи становится возможной на основе содержания учебной дисциплины «Физическая культура», которое представляется двигательной деятельностью с её базовыми компонентами: информационным (знания о физической </w:t>
      </w:r>
      <w:r w:rsidRPr="005F1CB3">
        <w:rPr>
          <w:color w:val="181717"/>
        </w:rPr>
        <w:lastRenderedPageBreak/>
        <w:t xml:space="preserve">культуре), </w:t>
      </w:r>
      <w:proofErr w:type="spellStart"/>
      <w:r w:rsidRPr="005F1CB3">
        <w:rPr>
          <w:color w:val="181717"/>
        </w:rPr>
        <w:t>операциональным</w:t>
      </w:r>
      <w:proofErr w:type="spellEnd"/>
      <w:r w:rsidRPr="005F1CB3">
        <w:rPr>
          <w:color w:val="181717"/>
        </w:rPr>
        <w:t xml:space="preserve"> (способы самостоятельной деятельности) и мотивационно-процессуальным (физическое совершенствование). </w:t>
      </w:r>
    </w:p>
    <w:p w:rsidR="00F51129" w:rsidRPr="005F1CB3" w:rsidRDefault="00F51129" w:rsidP="005F1CB3">
      <w:pPr>
        <w:pStyle w:val="dash041e0431044b0447043d044b0439"/>
        <w:ind w:firstLine="700"/>
        <w:jc w:val="both"/>
        <w:rPr>
          <w:rStyle w:val="dash041e0431044b0447043d044b0439char1"/>
          <w:color w:val="FF0000"/>
        </w:rPr>
      </w:pPr>
    </w:p>
    <w:p w:rsidR="00F51129" w:rsidRPr="005F1CB3" w:rsidRDefault="00F51129" w:rsidP="005F1CB3">
      <w:pPr>
        <w:pStyle w:val="dash041e0431044b0447043d044b0439"/>
        <w:ind w:firstLine="700"/>
        <w:jc w:val="both"/>
        <w:rPr>
          <w:rStyle w:val="dash041e0431044b0447043d044b0439char1"/>
          <w:b/>
          <w:u w:val="single"/>
        </w:rPr>
      </w:pPr>
      <w:r w:rsidRPr="005F1CB3">
        <w:rPr>
          <w:rStyle w:val="dash041e0431044b0447043d044b0439char1"/>
          <w:b/>
          <w:u w:val="single"/>
        </w:rPr>
        <w:t>Региональный компонент</w:t>
      </w:r>
    </w:p>
    <w:p w:rsidR="00F51129" w:rsidRPr="005F1CB3" w:rsidRDefault="00F51129" w:rsidP="005F1CB3">
      <w:pPr>
        <w:pStyle w:val="dash041e0431044b0447043d044b0439"/>
        <w:ind w:firstLine="700"/>
        <w:jc w:val="both"/>
      </w:pPr>
      <w:proofErr w:type="gramStart"/>
      <w:r w:rsidRPr="005F1CB3">
        <w:rPr>
          <w:rStyle w:val="dash041e0431044b0447043d044b0439char1"/>
        </w:rPr>
        <w:t>Региональный компонент реализуется через содержание учебных предметов: география, биология, история, основы духовно-нравственной культуры народов России, литература, обществознание и курсы внеурочной деятельности</w:t>
      </w:r>
      <w:r w:rsidR="005F1CB3" w:rsidRPr="005F1CB3">
        <w:rPr>
          <w:rStyle w:val="dash041e0431044b0447043d044b0439char1"/>
        </w:rPr>
        <w:t xml:space="preserve"> («Герои Вологодчины» «Истоки», «Россия – мои горизонты»)</w:t>
      </w:r>
      <w:r w:rsidRPr="005F1CB3">
        <w:rPr>
          <w:rStyle w:val="dash041e0431044b0447043d044b0439char1"/>
        </w:rPr>
        <w:t>.</w:t>
      </w:r>
      <w:proofErr w:type="gramEnd"/>
    </w:p>
    <w:p w:rsidR="00F51129" w:rsidRPr="005F1CB3" w:rsidRDefault="00F51129" w:rsidP="005F1CB3">
      <w:pPr>
        <w:ind w:firstLine="567"/>
        <w:jc w:val="both"/>
      </w:pPr>
      <w:r w:rsidRPr="005F1CB3">
        <w:rPr>
          <w:b/>
          <w:bCs/>
        </w:rPr>
        <w:t>Организация образовательного процесса в соответствии с требованиями</w:t>
      </w:r>
    </w:p>
    <w:p w:rsidR="00F51129" w:rsidRPr="005F1CB3" w:rsidRDefault="00F51129" w:rsidP="005F1CB3">
      <w:pPr>
        <w:ind w:firstLine="567"/>
        <w:jc w:val="both"/>
      </w:pPr>
      <w:r w:rsidRPr="005F1CB3">
        <w:t xml:space="preserve">При организации образовательного процесса в соответствии с требованиями ФГОС ООО необходимо учитывать, что «особенностью содержания современного основного общего образования является не только ответ на вопрос, что обучающийся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деятельности». В связи с этим именно переориентация всего образовательного процесса на формирование и оценку </w:t>
      </w:r>
      <w:proofErr w:type="spellStart"/>
      <w:r w:rsidRPr="005F1CB3">
        <w:t>сформированности</w:t>
      </w:r>
      <w:proofErr w:type="spellEnd"/>
      <w:r w:rsidRPr="005F1CB3">
        <w:t xml:space="preserve"> универсальных учебных действий является решающим показателем реализации ФГОС ООО. Следовательно, особое внимание необходимо уделить разнообразию форм организации учебной деятельности и учебного сотрудничества, методики преподавания учебных предметов. Следует обеспечить максимальную насыщенность урочных и внеурочных занятий разными видами проблемной познавательной деятельности. Плотность учебной работы обучающихся на уроках по основным предметам должна составлять 60-80%. С целью исключения перегрузок учащихся следует чередовать во время урока различные виды учебной деятельности (за исключением контрольных работ). Средняя непрерывная продолжительность различных видов учебной деятельности обучающихся (чтение с бумажного носителя, письмо, слушание, опрос и т.п.) в 5-9 классах - 10-15 минут. </w:t>
      </w:r>
    </w:p>
    <w:p w:rsidR="00F51129" w:rsidRPr="005F1CB3" w:rsidRDefault="00F51129" w:rsidP="005F1CB3">
      <w:pPr>
        <w:ind w:firstLine="567"/>
        <w:jc w:val="both"/>
      </w:pPr>
      <w:proofErr w:type="gramStart"/>
      <w:r w:rsidRPr="005F1CB3">
        <w:t>Кроме того, необходимо учитывать, что требования ФГОС ООО (системно-</w:t>
      </w:r>
      <w:proofErr w:type="spellStart"/>
      <w:r w:rsidRPr="005F1CB3">
        <w:t>деятельностный</w:t>
      </w:r>
      <w:proofErr w:type="spellEnd"/>
      <w:r w:rsidRPr="005F1CB3">
        <w:t xml:space="preserve">, </w:t>
      </w:r>
      <w:proofErr w:type="spellStart"/>
      <w:r w:rsidRPr="005F1CB3">
        <w:t>компетентностный</w:t>
      </w:r>
      <w:proofErr w:type="spellEnd"/>
      <w:r w:rsidRPr="005F1CB3">
        <w:t xml:space="preserve">, личностно-ориентированный и </w:t>
      </w:r>
      <w:proofErr w:type="spellStart"/>
      <w:r w:rsidRPr="005F1CB3">
        <w:t>метапредметный</w:t>
      </w:r>
      <w:proofErr w:type="spellEnd"/>
      <w:r w:rsidRPr="005F1CB3">
        <w:t xml:space="preserve"> подходы, расширение внеурочных форм учебной деятельности, качественное изменение системы оценивания, учет возрастных особенностей школьников с обеспечением насыщенной информационно-образовательной средой и т.п.) не всегда укладываются в существующий формат образовательного процесса (формат стабильного линейного расписания учебных занятий, формат традиционной модели разработки учебного плана).</w:t>
      </w:r>
      <w:proofErr w:type="gramEnd"/>
      <w:r w:rsidRPr="005F1CB3">
        <w:t xml:space="preserve"> Поэтому образовательный процесс при переходе на ФГОС ООО возможно строить на основе динамичного нелинейного расписания. </w:t>
      </w:r>
    </w:p>
    <w:p w:rsidR="00F51129" w:rsidRPr="005F1CB3" w:rsidRDefault="00F51129" w:rsidP="005F1CB3">
      <w:pPr>
        <w:jc w:val="both"/>
      </w:pPr>
      <w:r w:rsidRPr="005F1CB3">
        <w:t xml:space="preserve">        При организации промежуточной аттестации учащихся используется накопительный подход,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</w:t>
      </w:r>
      <w:r w:rsidR="00FB29B5" w:rsidRPr="005F1CB3">
        <w:t xml:space="preserve"> </w:t>
      </w:r>
      <w:r w:rsidRPr="005F1CB3">
        <w:t xml:space="preserve"> отметок </w:t>
      </w:r>
      <w:r w:rsidR="00FB29B5" w:rsidRPr="005F1CB3">
        <w:t xml:space="preserve">за триместр, </w:t>
      </w:r>
      <w:r w:rsidRPr="005F1CB3">
        <w:t>полученных учащимся в течение учебного года.</w:t>
      </w:r>
    </w:p>
    <w:p w:rsidR="00F51129" w:rsidRPr="005F1CB3" w:rsidRDefault="00F51129" w:rsidP="005F1CB3">
      <w:pPr>
        <w:jc w:val="both"/>
      </w:pPr>
      <w:r w:rsidRPr="005F1CB3">
        <w:t xml:space="preserve">Годовая отметка выводится как среднее арифметическое </w:t>
      </w:r>
      <w:r w:rsidR="00FB29B5" w:rsidRPr="005F1CB3">
        <w:t xml:space="preserve"> </w:t>
      </w:r>
      <w:r w:rsidRPr="005F1CB3">
        <w:t xml:space="preserve"> отметок</w:t>
      </w:r>
      <w:r w:rsidR="00FB29B5" w:rsidRPr="005F1CB3">
        <w:t xml:space="preserve"> за триместры</w:t>
      </w:r>
      <w:r w:rsidRPr="005F1CB3">
        <w:t>, согласно правилам математического округления.</w:t>
      </w:r>
    </w:p>
    <w:p w:rsidR="00F51129" w:rsidRPr="005F1CB3" w:rsidRDefault="00F51129" w:rsidP="005F1CB3">
      <w:pPr>
        <w:jc w:val="both"/>
      </w:pPr>
      <w:r w:rsidRPr="005F1CB3">
        <w:t>     Система оценок при аттестации – пятибалльная.</w:t>
      </w:r>
    </w:p>
    <w:p w:rsidR="00F51129" w:rsidRPr="00FB29B5" w:rsidRDefault="00F51129" w:rsidP="00F51129">
      <w:pPr>
        <w:jc w:val="both"/>
      </w:pPr>
    </w:p>
    <w:p w:rsidR="00F51129" w:rsidRPr="00FB29B5" w:rsidRDefault="00F51129" w:rsidP="00F51129">
      <w:pPr>
        <w:ind w:firstLine="567"/>
        <w:jc w:val="both"/>
      </w:pPr>
      <w:r w:rsidRPr="00FB29B5">
        <w:rPr>
          <w:b/>
          <w:bCs/>
        </w:rPr>
        <w:t>Организация внеурочной деятельности в соответствии с требованиями</w:t>
      </w:r>
    </w:p>
    <w:p w:rsidR="00F51129" w:rsidRPr="00FB29B5" w:rsidRDefault="00F51129" w:rsidP="00F51129">
      <w:pPr>
        <w:ind w:firstLine="567"/>
        <w:jc w:val="both"/>
      </w:pPr>
      <w:r w:rsidRPr="00FB29B5">
        <w:rPr>
          <w:b/>
          <w:bCs/>
        </w:rPr>
        <w:t>ФГОС ООО</w:t>
      </w:r>
    </w:p>
    <w:p w:rsidR="00F51129" w:rsidRPr="00FB29B5" w:rsidRDefault="00F51129" w:rsidP="00F51129">
      <w:pPr>
        <w:ind w:firstLine="567"/>
        <w:jc w:val="both"/>
      </w:pPr>
      <w:proofErr w:type="gramStart"/>
      <w:r w:rsidRPr="00FB29B5">
        <w:t xml:space="preserve">В соответствии с ФГОС ООО основная образовательная программа основного общего образования реализуется общеобразовательной организацией, в том числе, и через внеурочную деятельность, под которой следует понимать образовательную деятельность, осуществляемую в формах, отличных от классно-урочной (кружки, художественные студии, спортивные клубы и секции, юношеские организации, краеведческая работа, научно-практические конференции,  школьные научные общества, олимпиады, поисковые </w:t>
      </w:r>
      <w:r w:rsidRPr="00FB29B5">
        <w:lastRenderedPageBreak/>
        <w:t>и научные исследования, общественно полезные  практики, военно-патриотические объединения и</w:t>
      </w:r>
      <w:proofErr w:type="gramEnd"/>
      <w:r w:rsidRPr="00FB29B5">
        <w:t xml:space="preserve"> т. д.), и направленную на достижение планируемых результатов освоения образовательной программы основного общего образования, в первую очередь, личностных и </w:t>
      </w:r>
      <w:proofErr w:type="spellStart"/>
      <w:r w:rsidRPr="00FB29B5">
        <w:t>метапредметных</w:t>
      </w:r>
      <w:proofErr w:type="spellEnd"/>
      <w:r w:rsidRPr="00FB29B5">
        <w:t xml:space="preserve"> результатов.</w:t>
      </w:r>
    </w:p>
    <w:p w:rsidR="00F51129" w:rsidRPr="00FB29B5" w:rsidRDefault="00F51129" w:rsidP="00F51129">
      <w:pPr>
        <w:ind w:firstLine="567"/>
        <w:jc w:val="both"/>
      </w:pPr>
      <w:r w:rsidRPr="00FB29B5">
        <w:t xml:space="preserve">Внеурочная деятельность в образовательном учреждении осуществляется </w:t>
      </w:r>
      <w:proofErr w:type="gramStart"/>
      <w:r w:rsidRPr="00FB29B5">
        <w:t>через</w:t>
      </w:r>
      <w:proofErr w:type="gramEnd"/>
      <w:r w:rsidRPr="00FB29B5">
        <w:t>:</w:t>
      </w:r>
    </w:p>
    <w:p w:rsidR="00F51129" w:rsidRPr="00FB29B5" w:rsidRDefault="00F51129" w:rsidP="00F51129">
      <w:pPr>
        <w:ind w:firstLine="567"/>
        <w:jc w:val="both"/>
      </w:pPr>
      <w:r w:rsidRPr="00FB29B5">
        <w:sym w:font="Times New Roman" w:char="F02D"/>
      </w:r>
      <w:r w:rsidRPr="00FB29B5">
        <w:t>       дополнительные образовательные программы (</w:t>
      </w:r>
      <w:proofErr w:type="spellStart"/>
      <w:r w:rsidRPr="00FB29B5">
        <w:t>внутришкольная</w:t>
      </w:r>
      <w:proofErr w:type="spellEnd"/>
      <w:r w:rsidRPr="00FB29B5">
        <w:t xml:space="preserve"> система дополнительного образования);</w:t>
      </w:r>
    </w:p>
    <w:p w:rsidR="00F51129" w:rsidRPr="00FB29B5" w:rsidRDefault="00F51129" w:rsidP="00F51129">
      <w:pPr>
        <w:ind w:firstLine="567"/>
        <w:jc w:val="both"/>
      </w:pPr>
      <w:r w:rsidRPr="00FB29B5">
        <w:sym w:font="Times New Roman" w:char="F02D"/>
      </w:r>
      <w:r w:rsidRPr="00FB29B5">
        <w:t>       классное руководство (экскурсии, диспуты, круглые столы, соревнования, общественно полезные практики и т.д.);</w:t>
      </w:r>
    </w:p>
    <w:p w:rsidR="00F51129" w:rsidRPr="00FB29B5" w:rsidRDefault="00F51129" w:rsidP="00F51129">
      <w:pPr>
        <w:ind w:firstLine="567"/>
        <w:jc w:val="both"/>
      </w:pPr>
      <w:r w:rsidRPr="00FB29B5">
        <w:sym w:font="Times New Roman" w:char="F02D"/>
      </w:r>
      <w:r w:rsidRPr="00FB29B5">
        <w:t>                   деятельность иных педагогических работников (педагога-организатора, социального педагога, педагога-психолога) в соответствии с должностными обязанностями квалификационных характеристик должностей работников образования.</w:t>
      </w:r>
    </w:p>
    <w:p w:rsidR="00F51129" w:rsidRPr="006C232B" w:rsidRDefault="00FB29B5" w:rsidP="005F1CB3">
      <w:pPr>
        <w:jc w:val="both"/>
        <w:rPr>
          <w:color w:val="FF0000"/>
        </w:rPr>
      </w:pPr>
      <w:r>
        <w:rPr>
          <w:color w:val="FF0000"/>
        </w:rPr>
        <w:t xml:space="preserve"> </w:t>
      </w:r>
    </w:p>
    <w:p w:rsidR="00F51129" w:rsidRPr="00516A4B" w:rsidRDefault="00F51129" w:rsidP="00F51129">
      <w:pPr>
        <w:ind w:firstLine="567"/>
        <w:jc w:val="both"/>
      </w:pPr>
      <w:r w:rsidRPr="00516A4B">
        <w:t>В качестве организационного механизма реализации внеурочной деятельности используется план внеурочной деятельности. Под планом внеурочной деятельности следует понимать нормативный документ образовательной организации, который определяет общий объем внеурочной деятельности обучающихся, состав и структуру направлений внеурочной деятельности по годам обучения.</w:t>
      </w:r>
    </w:p>
    <w:p w:rsidR="00F51129" w:rsidRPr="00516A4B" w:rsidRDefault="00F51129" w:rsidP="00F51129">
      <w:pPr>
        <w:ind w:firstLine="567"/>
        <w:rPr>
          <w:rFonts w:eastAsia="Calibri"/>
          <w:lang w:eastAsia="en-US"/>
        </w:rPr>
      </w:pPr>
    </w:p>
    <w:p w:rsidR="00F51129" w:rsidRPr="006C232B" w:rsidRDefault="00F51129" w:rsidP="00F51129">
      <w:pPr>
        <w:spacing w:before="100" w:beforeAutospacing="1" w:after="100" w:afterAutospacing="1"/>
        <w:jc w:val="center"/>
        <w:rPr>
          <w:color w:val="FF0000"/>
        </w:rPr>
      </w:pPr>
    </w:p>
    <w:p w:rsidR="00F51129" w:rsidRPr="006C232B" w:rsidRDefault="00F51129" w:rsidP="00F51129">
      <w:pPr>
        <w:rPr>
          <w:color w:val="FF0000"/>
        </w:rPr>
      </w:pPr>
    </w:p>
    <w:p w:rsidR="00F51129" w:rsidRPr="006C232B" w:rsidRDefault="00F51129" w:rsidP="00F51129">
      <w:pPr>
        <w:rPr>
          <w:color w:val="FF0000"/>
        </w:rPr>
      </w:pPr>
    </w:p>
    <w:p w:rsidR="00F51129" w:rsidRPr="006C232B" w:rsidRDefault="00F51129" w:rsidP="00F51129">
      <w:pPr>
        <w:suppressAutoHyphens/>
        <w:spacing w:line="276" w:lineRule="auto"/>
        <w:ind w:firstLine="709"/>
        <w:rPr>
          <w:rFonts w:eastAsia="SimSun"/>
          <w:color w:val="FF0000"/>
          <w:kern w:val="1"/>
          <w:lang w:eastAsia="ar-SA"/>
        </w:rPr>
      </w:pPr>
    </w:p>
    <w:p w:rsidR="00F51129" w:rsidRPr="006C232B" w:rsidRDefault="00F51129" w:rsidP="00F51129">
      <w:pPr>
        <w:suppressAutoHyphens/>
        <w:spacing w:line="276" w:lineRule="auto"/>
        <w:ind w:firstLine="709"/>
        <w:rPr>
          <w:rFonts w:eastAsia="SimSun"/>
          <w:color w:val="FF0000"/>
          <w:kern w:val="1"/>
          <w:lang w:eastAsia="ar-SA"/>
        </w:rPr>
      </w:pPr>
    </w:p>
    <w:p w:rsidR="00F51129" w:rsidRPr="006C232B" w:rsidRDefault="00F51129" w:rsidP="00F51129">
      <w:pPr>
        <w:suppressAutoHyphens/>
        <w:spacing w:after="200" w:line="276" w:lineRule="auto"/>
        <w:rPr>
          <w:rFonts w:ascii="Calibri" w:eastAsia="SimSun" w:hAnsi="Calibri" w:cs="font300"/>
          <w:color w:val="FF0000"/>
          <w:kern w:val="1"/>
          <w:sz w:val="22"/>
          <w:szCs w:val="22"/>
          <w:lang w:eastAsia="ar-SA"/>
        </w:rPr>
      </w:pPr>
    </w:p>
    <w:p w:rsidR="00F51129" w:rsidRPr="006C232B" w:rsidRDefault="00F51129" w:rsidP="00F51129">
      <w:pPr>
        <w:rPr>
          <w:color w:val="FF0000"/>
        </w:rPr>
      </w:pPr>
    </w:p>
    <w:p w:rsidR="00F51129" w:rsidRPr="006C232B" w:rsidRDefault="00F51129" w:rsidP="003817D0">
      <w:pPr>
        <w:suppressAutoHyphens/>
        <w:spacing w:line="276" w:lineRule="auto"/>
        <w:ind w:firstLine="709"/>
        <w:jc w:val="both"/>
        <w:rPr>
          <w:rFonts w:eastAsia="SimSun"/>
          <w:color w:val="FF0000"/>
          <w:kern w:val="1"/>
          <w:lang w:eastAsia="ar-SA"/>
        </w:rPr>
      </w:pPr>
    </w:p>
    <w:sectPr w:rsidR="00F51129" w:rsidRPr="006C2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300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106D"/>
    <w:multiLevelType w:val="hybridMultilevel"/>
    <w:tmpl w:val="D4D816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D71FA4"/>
    <w:multiLevelType w:val="hybridMultilevel"/>
    <w:tmpl w:val="25AED4E2"/>
    <w:lvl w:ilvl="0" w:tplc="6338F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40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426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26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4E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22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0D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6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A014CCA"/>
    <w:multiLevelType w:val="hybridMultilevel"/>
    <w:tmpl w:val="73ECB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88"/>
    <w:rsid w:val="00007340"/>
    <w:rsid w:val="000137C8"/>
    <w:rsid w:val="00021ACA"/>
    <w:rsid w:val="000274FF"/>
    <w:rsid w:val="00051060"/>
    <w:rsid w:val="00053545"/>
    <w:rsid w:val="00061FB3"/>
    <w:rsid w:val="0006304D"/>
    <w:rsid w:val="00067DE5"/>
    <w:rsid w:val="00091A1D"/>
    <w:rsid w:val="000A1D6D"/>
    <w:rsid w:val="000B1191"/>
    <w:rsid w:val="000C657C"/>
    <w:rsid w:val="000F050F"/>
    <w:rsid w:val="00110004"/>
    <w:rsid w:val="00122AB5"/>
    <w:rsid w:val="001424E7"/>
    <w:rsid w:val="00142825"/>
    <w:rsid w:val="001471DA"/>
    <w:rsid w:val="00156317"/>
    <w:rsid w:val="00162C8E"/>
    <w:rsid w:val="0016579B"/>
    <w:rsid w:val="00167866"/>
    <w:rsid w:val="00183F68"/>
    <w:rsid w:val="001876C3"/>
    <w:rsid w:val="00204DD2"/>
    <w:rsid w:val="002227DA"/>
    <w:rsid w:val="00230B5E"/>
    <w:rsid w:val="00272BBA"/>
    <w:rsid w:val="00276B1D"/>
    <w:rsid w:val="002C3223"/>
    <w:rsid w:val="002F6496"/>
    <w:rsid w:val="00302B92"/>
    <w:rsid w:val="003204E1"/>
    <w:rsid w:val="003251C6"/>
    <w:rsid w:val="00330D40"/>
    <w:rsid w:val="003332AE"/>
    <w:rsid w:val="00344C93"/>
    <w:rsid w:val="003476B3"/>
    <w:rsid w:val="003504AD"/>
    <w:rsid w:val="00361CCE"/>
    <w:rsid w:val="00361FA7"/>
    <w:rsid w:val="00374A81"/>
    <w:rsid w:val="00375EB3"/>
    <w:rsid w:val="003817D0"/>
    <w:rsid w:val="003A0A62"/>
    <w:rsid w:val="003A67B7"/>
    <w:rsid w:val="003B644B"/>
    <w:rsid w:val="003E0F2F"/>
    <w:rsid w:val="003E480F"/>
    <w:rsid w:val="003E5073"/>
    <w:rsid w:val="00430528"/>
    <w:rsid w:val="00450DFC"/>
    <w:rsid w:val="00452132"/>
    <w:rsid w:val="004567B4"/>
    <w:rsid w:val="004613A1"/>
    <w:rsid w:val="00462980"/>
    <w:rsid w:val="0046522E"/>
    <w:rsid w:val="0048346B"/>
    <w:rsid w:val="00484F95"/>
    <w:rsid w:val="004902C7"/>
    <w:rsid w:val="00497678"/>
    <w:rsid w:val="004A6A1B"/>
    <w:rsid w:val="004B34A1"/>
    <w:rsid w:val="004B382C"/>
    <w:rsid w:val="004B7E22"/>
    <w:rsid w:val="004C4149"/>
    <w:rsid w:val="004D6BED"/>
    <w:rsid w:val="004D7713"/>
    <w:rsid w:val="004F080D"/>
    <w:rsid w:val="004F3C6A"/>
    <w:rsid w:val="0050401A"/>
    <w:rsid w:val="0050753C"/>
    <w:rsid w:val="00516A4B"/>
    <w:rsid w:val="005173DA"/>
    <w:rsid w:val="0052632B"/>
    <w:rsid w:val="0053418B"/>
    <w:rsid w:val="00557C53"/>
    <w:rsid w:val="005634AA"/>
    <w:rsid w:val="00573D6D"/>
    <w:rsid w:val="00585052"/>
    <w:rsid w:val="00591221"/>
    <w:rsid w:val="0059134B"/>
    <w:rsid w:val="00597152"/>
    <w:rsid w:val="005A45CC"/>
    <w:rsid w:val="005D4984"/>
    <w:rsid w:val="005D5144"/>
    <w:rsid w:val="005F1CB3"/>
    <w:rsid w:val="00600DCE"/>
    <w:rsid w:val="00605379"/>
    <w:rsid w:val="006059C7"/>
    <w:rsid w:val="006152C4"/>
    <w:rsid w:val="006262CB"/>
    <w:rsid w:val="00635AAA"/>
    <w:rsid w:val="00635C2C"/>
    <w:rsid w:val="00637FF2"/>
    <w:rsid w:val="00677024"/>
    <w:rsid w:val="00684C41"/>
    <w:rsid w:val="006948A9"/>
    <w:rsid w:val="006C232B"/>
    <w:rsid w:val="006C383A"/>
    <w:rsid w:val="006D1319"/>
    <w:rsid w:val="006D79A3"/>
    <w:rsid w:val="006E3B9D"/>
    <w:rsid w:val="00711D54"/>
    <w:rsid w:val="007325D3"/>
    <w:rsid w:val="0073777C"/>
    <w:rsid w:val="00745AF7"/>
    <w:rsid w:val="007473E1"/>
    <w:rsid w:val="00770D84"/>
    <w:rsid w:val="0077443C"/>
    <w:rsid w:val="00790A3B"/>
    <w:rsid w:val="007A785B"/>
    <w:rsid w:val="007B0E0E"/>
    <w:rsid w:val="007C08A9"/>
    <w:rsid w:val="007F22CD"/>
    <w:rsid w:val="007F4A2E"/>
    <w:rsid w:val="00804C36"/>
    <w:rsid w:val="008178BC"/>
    <w:rsid w:val="00825C11"/>
    <w:rsid w:val="00833587"/>
    <w:rsid w:val="0085333C"/>
    <w:rsid w:val="00861BAA"/>
    <w:rsid w:val="0086240F"/>
    <w:rsid w:val="00877631"/>
    <w:rsid w:val="0089308F"/>
    <w:rsid w:val="00894830"/>
    <w:rsid w:val="008A402A"/>
    <w:rsid w:val="008A7DF2"/>
    <w:rsid w:val="008B0B1B"/>
    <w:rsid w:val="008B47B9"/>
    <w:rsid w:val="008B7C39"/>
    <w:rsid w:val="008D54B1"/>
    <w:rsid w:val="008E4C6B"/>
    <w:rsid w:val="008E68C2"/>
    <w:rsid w:val="008E7B6B"/>
    <w:rsid w:val="008F3592"/>
    <w:rsid w:val="008F4B56"/>
    <w:rsid w:val="00906A9D"/>
    <w:rsid w:val="00914C78"/>
    <w:rsid w:val="009207A9"/>
    <w:rsid w:val="0093299E"/>
    <w:rsid w:val="0093727C"/>
    <w:rsid w:val="00953814"/>
    <w:rsid w:val="00985042"/>
    <w:rsid w:val="0099236B"/>
    <w:rsid w:val="009964D8"/>
    <w:rsid w:val="009A424A"/>
    <w:rsid w:val="009A441B"/>
    <w:rsid w:val="009B5BCF"/>
    <w:rsid w:val="009C2F7B"/>
    <w:rsid w:val="00A0350C"/>
    <w:rsid w:val="00A04D0C"/>
    <w:rsid w:val="00A051AB"/>
    <w:rsid w:val="00A17D89"/>
    <w:rsid w:val="00A20686"/>
    <w:rsid w:val="00A41631"/>
    <w:rsid w:val="00A43D0B"/>
    <w:rsid w:val="00A5544A"/>
    <w:rsid w:val="00A55F1F"/>
    <w:rsid w:val="00A60FB0"/>
    <w:rsid w:val="00A61A96"/>
    <w:rsid w:val="00A758D5"/>
    <w:rsid w:val="00A76447"/>
    <w:rsid w:val="00AA2F31"/>
    <w:rsid w:val="00AB7AC1"/>
    <w:rsid w:val="00AC2571"/>
    <w:rsid w:val="00AC2B82"/>
    <w:rsid w:val="00AD1197"/>
    <w:rsid w:val="00AD5C2B"/>
    <w:rsid w:val="00B05585"/>
    <w:rsid w:val="00B11CAE"/>
    <w:rsid w:val="00B173CF"/>
    <w:rsid w:val="00B2433A"/>
    <w:rsid w:val="00B3214B"/>
    <w:rsid w:val="00B3453C"/>
    <w:rsid w:val="00B3502C"/>
    <w:rsid w:val="00B5693B"/>
    <w:rsid w:val="00B57CFA"/>
    <w:rsid w:val="00B64305"/>
    <w:rsid w:val="00B652BD"/>
    <w:rsid w:val="00B9211D"/>
    <w:rsid w:val="00BA5DAA"/>
    <w:rsid w:val="00BC0714"/>
    <w:rsid w:val="00BC0B23"/>
    <w:rsid w:val="00BC5508"/>
    <w:rsid w:val="00BD3515"/>
    <w:rsid w:val="00BD7814"/>
    <w:rsid w:val="00BE0115"/>
    <w:rsid w:val="00BE7746"/>
    <w:rsid w:val="00BF4E4E"/>
    <w:rsid w:val="00C2449E"/>
    <w:rsid w:val="00C257DB"/>
    <w:rsid w:val="00C31A26"/>
    <w:rsid w:val="00C4607E"/>
    <w:rsid w:val="00C64C95"/>
    <w:rsid w:val="00C76259"/>
    <w:rsid w:val="00CD3CB2"/>
    <w:rsid w:val="00CF5BD2"/>
    <w:rsid w:val="00D34BC4"/>
    <w:rsid w:val="00D457B1"/>
    <w:rsid w:val="00D61F30"/>
    <w:rsid w:val="00D6262E"/>
    <w:rsid w:val="00D83D44"/>
    <w:rsid w:val="00D84102"/>
    <w:rsid w:val="00D94288"/>
    <w:rsid w:val="00DC00F8"/>
    <w:rsid w:val="00DC7F5E"/>
    <w:rsid w:val="00DD1B91"/>
    <w:rsid w:val="00DD734A"/>
    <w:rsid w:val="00DE7366"/>
    <w:rsid w:val="00DE77F3"/>
    <w:rsid w:val="00E01F76"/>
    <w:rsid w:val="00E139C5"/>
    <w:rsid w:val="00E162DE"/>
    <w:rsid w:val="00E21361"/>
    <w:rsid w:val="00E4423A"/>
    <w:rsid w:val="00E44370"/>
    <w:rsid w:val="00E5541E"/>
    <w:rsid w:val="00E63B55"/>
    <w:rsid w:val="00E73989"/>
    <w:rsid w:val="00E74706"/>
    <w:rsid w:val="00E75722"/>
    <w:rsid w:val="00E87C79"/>
    <w:rsid w:val="00E94EDC"/>
    <w:rsid w:val="00E9736C"/>
    <w:rsid w:val="00EC0A0A"/>
    <w:rsid w:val="00EC3D55"/>
    <w:rsid w:val="00ED0E84"/>
    <w:rsid w:val="00ED19E3"/>
    <w:rsid w:val="00ED3ADC"/>
    <w:rsid w:val="00ED70ED"/>
    <w:rsid w:val="00EE1B16"/>
    <w:rsid w:val="00F00503"/>
    <w:rsid w:val="00F1066B"/>
    <w:rsid w:val="00F11DDF"/>
    <w:rsid w:val="00F2135D"/>
    <w:rsid w:val="00F27B1E"/>
    <w:rsid w:val="00F311F6"/>
    <w:rsid w:val="00F51129"/>
    <w:rsid w:val="00F61D34"/>
    <w:rsid w:val="00F650BB"/>
    <w:rsid w:val="00F85496"/>
    <w:rsid w:val="00F9379A"/>
    <w:rsid w:val="00F97EFD"/>
    <w:rsid w:val="00FB04DC"/>
    <w:rsid w:val="00FB29B5"/>
    <w:rsid w:val="00FB7672"/>
    <w:rsid w:val="00FC5F95"/>
    <w:rsid w:val="00FC6D89"/>
    <w:rsid w:val="00FF0ECA"/>
    <w:rsid w:val="00FF43A6"/>
    <w:rsid w:val="00F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4F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894830"/>
  </w:style>
  <w:style w:type="character" w:customStyle="1" w:styleId="dash0410043104370430044600200441043f04380441043a0430char1">
    <w:name w:val="dash0410_0431_0437_0430_0446_0020_0441_043f_0438_0441_043a_0430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894830"/>
    <w:pPr>
      <w:ind w:left="720" w:firstLine="700"/>
      <w:jc w:val="both"/>
    </w:pPr>
  </w:style>
  <w:style w:type="character" w:customStyle="1" w:styleId="dash041d043e0432044b0439char1">
    <w:name w:val="dash041d_043e_0432_044b_0439__char1"/>
    <w:basedOn w:val="a0"/>
    <w:rsid w:val="0089483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rsid w:val="00894830"/>
    <w:pPr>
      <w:spacing w:line="360" w:lineRule="atLeast"/>
      <w:ind w:firstLine="440"/>
      <w:jc w:val="both"/>
    </w:pPr>
    <w:rPr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F106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E480F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E01F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0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1F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F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A7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4F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894830"/>
  </w:style>
  <w:style w:type="character" w:customStyle="1" w:styleId="dash0410043104370430044600200441043f04380441043a0430char1">
    <w:name w:val="dash0410_0431_0437_0430_0446_0020_0441_043f_0438_0441_043a_0430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894830"/>
    <w:pPr>
      <w:ind w:left="720" w:firstLine="700"/>
      <w:jc w:val="both"/>
    </w:pPr>
  </w:style>
  <w:style w:type="character" w:customStyle="1" w:styleId="dash041d043e0432044b0439char1">
    <w:name w:val="dash041d_043e_0432_044b_0439__char1"/>
    <w:basedOn w:val="a0"/>
    <w:rsid w:val="0089483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rsid w:val="00894830"/>
    <w:pPr>
      <w:spacing w:line="360" w:lineRule="atLeast"/>
      <w:ind w:firstLine="440"/>
      <w:jc w:val="both"/>
    </w:pPr>
    <w:rPr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F106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E480F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E01F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0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1F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F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A7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398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00663548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1391</TotalTime>
  <Pages>16</Pages>
  <Words>7430</Words>
  <Characters>42353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</cp:lastModifiedBy>
  <cp:revision>36</cp:revision>
  <cp:lastPrinted>2023-01-26T06:19:00Z</cp:lastPrinted>
  <dcterms:created xsi:type="dcterms:W3CDTF">2018-09-15T16:02:00Z</dcterms:created>
  <dcterms:modified xsi:type="dcterms:W3CDTF">2024-04-19T09:05:00Z</dcterms:modified>
</cp:coreProperties>
</file>